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lang w:eastAsia="zh-CN"/>
        </w:rPr>
      </w:pPr>
      <w:bookmarkStart w:id="1" w:name="_GoBack"/>
      <w:bookmarkEnd w:id="1"/>
      <w:r>
        <w:rPr>
          <w:rFonts w:ascii="黑体" w:hAnsi="黑体" w:eastAsia="黑体" w:cs="黑体"/>
          <w:b/>
          <w:color w:val="000000"/>
          <w:sz w:val="44"/>
        </w:rPr>
        <w:t>中共饶阳县委机构编制委员会办公室所属单位2022年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rPr>
          <w:rFonts w:ascii="方正楷体_GBK" w:hAnsi="方正楷体_GBK" w:eastAsia="方正楷体_GBK" w:cs="方正楷体_GBK"/>
          <w:b/>
          <w:color w:val="000000"/>
          <w:sz w:val="28"/>
        </w:rPr>
      </w:pPr>
    </w:p>
    <w:p>
      <w:pPr>
        <w:pStyle w:val="3"/>
        <w:tabs>
          <w:tab w:val="right" w:leader="dot" w:pos="14562"/>
        </w:tabs>
        <w:rPr>
          <w:lang w:eastAsia="zh-CN"/>
        </w:rPr>
      </w:pPr>
      <w:r>
        <w:fldChar w:fldCharType="begin"/>
      </w:r>
      <w:r>
        <w:instrText xml:space="preserve"> HYPERLINK \l "_Toc_4_4_0000000019" </w:instrText>
      </w:r>
      <w:r>
        <w:fldChar w:fldCharType="separate"/>
      </w:r>
      <w:r>
        <w:t>一、中共饶阳县委机构编制委员会办公室本级收支预算</w:t>
      </w:r>
      <w:r>
        <w:tab/>
      </w:r>
      <w:r>
        <w:rPr>
          <w:rFonts w:hint="eastAsia"/>
          <w:lang w:eastAsia="zh-CN"/>
        </w:rPr>
        <w:t>2</w:t>
      </w:r>
      <w:r>
        <w:rPr>
          <w:rFonts w:hint="eastAsia"/>
          <w:lang w:eastAsia="zh-CN"/>
        </w:rP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3"/>
        <w:rPr>
          <w:rFonts w:ascii="方正小标宋_GBK" w:hAnsi="方正小标宋_GBK" w:eastAsia="方正小标宋_GBK" w:cs="方正小标宋_GBK"/>
          <w:color w:val="000000"/>
          <w:sz w:val="44"/>
        </w:rPr>
      </w:pPr>
      <w:bookmarkStart w:id="0" w:name="_Toc_4_4_0000000019"/>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pPr>
      <w:r>
        <w:rPr>
          <w:rFonts w:ascii="方正小标宋_GBK" w:hAnsi="方正小标宋_GBK" w:eastAsia="方正小标宋_GBK" w:cs="方正小标宋_GBK"/>
          <w:color w:val="000000"/>
          <w:sz w:val="44"/>
        </w:rPr>
        <w:t>一、中共饶阳县委机构编制委员会办公室本级收支预算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225001中共饶阳县委机构编制委员会办公室本级</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w:t>
            </w:r>
            <w:r>
              <w:rPr>
                <w:rFonts w:hint="eastAsia"/>
                <w:lang w:eastAsia="zh-CN"/>
              </w:rPr>
              <w:t>万</w:t>
            </w: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jc w:val="center"/>
            </w:pPr>
            <w:r>
              <w:t>59</w:t>
            </w:r>
            <w:r>
              <w:rPr>
                <w:rFonts w:hint="eastAsia"/>
                <w:lang w:eastAsia="zh-CN"/>
              </w:rPr>
              <w:t>.</w:t>
            </w:r>
            <w:r>
              <w:t>62</w:t>
            </w:r>
          </w:p>
        </w:tc>
        <w:tc>
          <w:tcPr>
            <w:tcW w:w="4535" w:type="dxa"/>
            <w:vAlign w:val="center"/>
          </w:tcPr>
          <w:p>
            <w:pPr>
              <w:pStyle w:val="12"/>
            </w:pPr>
            <w:r>
              <w:t>一、一般公共服务支出</w:t>
            </w:r>
          </w:p>
        </w:tc>
        <w:tc>
          <w:tcPr>
            <w:tcW w:w="2126" w:type="dxa"/>
            <w:vAlign w:val="center"/>
          </w:tcPr>
          <w:p>
            <w:pPr>
              <w:pStyle w:val="11"/>
              <w:jc w:val="center"/>
            </w:pPr>
            <w:r>
              <w:t>43</w:t>
            </w:r>
            <w:r>
              <w:rPr>
                <w:rFonts w:hint="eastAsia"/>
                <w:lang w:eastAsia="zh-CN"/>
              </w:rPr>
              <w:t>.</w:t>
            </w:r>
            <w:r>
              <w:t>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jc w:val="center"/>
            </w:pPr>
          </w:p>
        </w:tc>
        <w:tc>
          <w:tcPr>
            <w:tcW w:w="4535" w:type="dxa"/>
            <w:vAlign w:val="center"/>
          </w:tcPr>
          <w:p>
            <w:pPr>
              <w:pStyle w:val="12"/>
            </w:pPr>
            <w:r>
              <w:t>二、外交支出</w:t>
            </w:r>
          </w:p>
        </w:tc>
        <w:tc>
          <w:tcPr>
            <w:tcW w:w="2126"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jc w:val="center"/>
            </w:pPr>
          </w:p>
        </w:tc>
        <w:tc>
          <w:tcPr>
            <w:tcW w:w="4535" w:type="dxa"/>
            <w:vAlign w:val="center"/>
          </w:tcPr>
          <w:p>
            <w:pPr>
              <w:pStyle w:val="12"/>
            </w:pPr>
            <w:r>
              <w:t>三、国防支出</w:t>
            </w:r>
          </w:p>
        </w:tc>
        <w:tc>
          <w:tcPr>
            <w:tcW w:w="2126"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jc w:val="center"/>
            </w:pPr>
            <w:r>
              <w:t>8</w:t>
            </w:r>
            <w:r>
              <w:rPr>
                <w:rFonts w:hint="eastAsia"/>
                <w:lang w:eastAsia="zh-CN"/>
              </w:rPr>
              <w:t>.</w:t>
            </w:r>
            <w:r>
              <w:t>7</w:t>
            </w:r>
            <w:r>
              <w:rPr>
                <w:rFonts w:hint="eastAsia"/>
                <w:lang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jc w:val="center"/>
            </w:pPr>
            <w:r>
              <w:t>3</w:t>
            </w:r>
            <w:r>
              <w:rPr>
                <w:rFonts w:hint="eastAsia"/>
                <w:lang w:eastAsia="zh-CN"/>
              </w:rPr>
              <w:t>.</w:t>
            </w: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jc w:val="center"/>
            </w:pPr>
            <w:r>
              <w:t>4</w:t>
            </w:r>
            <w:r>
              <w:rPr>
                <w:rFonts w:hint="eastAsia"/>
                <w:lang w:eastAsia="zh-CN"/>
              </w:rPr>
              <w:t>.</w:t>
            </w:r>
            <w:r>
              <w:t>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jc w:val="center"/>
            </w:pPr>
            <w:r>
              <w:t>59</w:t>
            </w:r>
            <w:r>
              <w:rPr>
                <w:rFonts w:hint="eastAsia"/>
                <w:lang w:eastAsia="zh-CN"/>
              </w:rPr>
              <w:t>.</w:t>
            </w:r>
            <w:r>
              <w:t>62</w:t>
            </w:r>
          </w:p>
        </w:tc>
        <w:tc>
          <w:tcPr>
            <w:tcW w:w="4535" w:type="dxa"/>
            <w:vAlign w:val="center"/>
          </w:tcPr>
          <w:p>
            <w:pPr>
              <w:pStyle w:val="14"/>
            </w:pPr>
            <w:r>
              <w:t>本年支出合计</w:t>
            </w:r>
          </w:p>
        </w:tc>
        <w:tc>
          <w:tcPr>
            <w:tcW w:w="2126" w:type="dxa"/>
            <w:vAlign w:val="center"/>
          </w:tcPr>
          <w:p>
            <w:pPr>
              <w:pStyle w:val="15"/>
              <w:jc w:val="center"/>
            </w:pPr>
            <w:r>
              <w:t>59</w:t>
            </w:r>
            <w:r>
              <w:rPr>
                <w:rFonts w:hint="eastAsia"/>
                <w:lang w:eastAsia="zh-CN"/>
              </w:rPr>
              <w:t>.</w:t>
            </w:r>
            <w:r>
              <w:t>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jc w:val="center"/>
            </w:pPr>
          </w:p>
        </w:tc>
        <w:tc>
          <w:tcPr>
            <w:tcW w:w="4535" w:type="dxa"/>
            <w:vAlign w:val="center"/>
          </w:tcPr>
          <w:p>
            <w:pPr>
              <w:pStyle w:val="12"/>
            </w:pPr>
            <w:r>
              <w:t>年终结转结余</w:t>
            </w:r>
          </w:p>
        </w:tc>
        <w:tc>
          <w:tcPr>
            <w:tcW w:w="2126"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jc w:val="center"/>
            </w:pPr>
            <w:r>
              <w:t>59</w:t>
            </w:r>
            <w:r>
              <w:rPr>
                <w:rFonts w:hint="eastAsia"/>
                <w:lang w:eastAsia="zh-CN"/>
              </w:rPr>
              <w:t>.</w:t>
            </w:r>
            <w:r>
              <w:t>62</w:t>
            </w:r>
          </w:p>
        </w:tc>
        <w:tc>
          <w:tcPr>
            <w:tcW w:w="4535" w:type="dxa"/>
            <w:vAlign w:val="center"/>
          </w:tcPr>
          <w:p>
            <w:pPr>
              <w:pStyle w:val="14"/>
            </w:pPr>
            <w:r>
              <w:t>支出总计</w:t>
            </w:r>
          </w:p>
        </w:tc>
        <w:tc>
          <w:tcPr>
            <w:tcW w:w="2126" w:type="dxa"/>
            <w:vAlign w:val="center"/>
          </w:tcPr>
          <w:p>
            <w:pPr>
              <w:pStyle w:val="15"/>
              <w:jc w:val="center"/>
            </w:pPr>
            <w:r>
              <w:t>59</w:t>
            </w:r>
            <w:r>
              <w:rPr>
                <w:rFonts w:hint="eastAsia"/>
                <w:lang w:eastAsia="zh-CN"/>
              </w:rPr>
              <w:t>.</w:t>
            </w:r>
            <w:r>
              <w:t>62</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225001中共饶阳县委机构编制委员会办公室本级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7"/>
            </w:pPr>
            <w:r>
              <w:t>单位：</w:t>
            </w:r>
            <w:r>
              <w:rPr>
                <w:rFonts w:hint="eastAsia"/>
                <w:lang w:eastAsia="zh-CN"/>
              </w:rPr>
              <w:t>万</w:t>
            </w: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jc w:val="center"/>
            </w:pPr>
            <w:r>
              <w:t>59</w:t>
            </w:r>
            <w:r>
              <w:rPr>
                <w:rFonts w:hint="eastAsia"/>
                <w:lang w:eastAsia="zh-CN"/>
              </w:rPr>
              <w:t>.</w:t>
            </w:r>
            <w:r>
              <w:t>62</w:t>
            </w:r>
          </w:p>
        </w:tc>
        <w:tc>
          <w:tcPr>
            <w:tcW w:w="1134" w:type="dxa"/>
            <w:vAlign w:val="center"/>
          </w:tcPr>
          <w:p>
            <w:pPr>
              <w:pStyle w:val="15"/>
              <w:jc w:val="center"/>
            </w:pPr>
            <w:r>
              <w:t>59</w:t>
            </w:r>
            <w:r>
              <w:rPr>
                <w:rFonts w:hint="eastAsia"/>
                <w:lang w:eastAsia="zh-CN"/>
              </w:rPr>
              <w:t>.</w:t>
            </w:r>
            <w:r>
              <w:t>62</w:t>
            </w:r>
          </w:p>
        </w:tc>
        <w:tc>
          <w:tcPr>
            <w:tcW w:w="1134" w:type="dxa"/>
            <w:vAlign w:val="center"/>
          </w:tcPr>
          <w:p>
            <w:pPr>
              <w:pStyle w:val="15"/>
              <w:jc w:val="center"/>
            </w:pPr>
            <w:r>
              <w:t>59</w:t>
            </w:r>
            <w:r>
              <w:rPr>
                <w:rFonts w:hint="eastAsia"/>
                <w:lang w:eastAsia="zh-CN"/>
              </w:rPr>
              <w:t>.</w:t>
            </w:r>
            <w:r>
              <w:t>62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jc w:val="center"/>
            </w:pPr>
            <w:r>
              <w:t>43</w:t>
            </w:r>
            <w:r>
              <w:rPr>
                <w:rFonts w:hint="eastAsia"/>
                <w:lang w:eastAsia="zh-CN"/>
              </w:rPr>
              <w:t>.</w:t>
            </w:r>
            <w:r>
              <w:t>57</w:t>
            </w:r>
          </w:p>
        </w:tc>
        <w:tc>
          <w:tcPr>
            <w:tcW w:w="1134" w:type="dxa"/>
            <w:vAlign w:val="center"/>
          </w:tcPr>
          <w:p>
            <w:pPr>
              <w:pStyle w:val="11"/>
              <w:jc w:val="center"/>
            </w:pPr>
            <w:r>
              <w:t>43</w:t>
            </w:r>
            <w:r>
              <w:rPr>
                <w:rFonts w:hint="eastAsia"/>
                <w:lang w:eastAsia="zh-CN"/>
              </w:rPr>
              <w:t>.</w:t>
            </w:r>
            <w:r>
              <w:t>57</w:t>
            </w:r>
          </w:p>
        </w:tc>
        <w:tc>
          <w:tcPr>
            <w:tcW w:w="1134" w:type="dxa"/>
            <w:vAlign w:val="center"/>
          </w:tcPr>
          <w:p>
            <w:pPr>
              <w:pStyle w:val="11"/>
              <w:jc w:val="center"/>
            </w:pPr>
            <w:r>
              <w:t>43</w:t>
            </w:r>
            <w:r>
              <w:rPr>
                <w:rFonts w:hint="eastAsia"/>
                <w:lang w:eastAsia="zh-CN"/>
              </w:rPr>
              <w:t>.</w:t>
            </w:r>
            <w:r>
              <w:t>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20132</w:t>
            </w:r>
          </w:p>
        </w:tc>
        <w:tc>
          <w:tcPr>
            <w:tcW w:w="1559" w:type="dxa"/>
            <w:vAlign w:val="center"/>
          </w:tcPr>
          <w:p>
            <w:pPr>
              <w:pStyle w:val="12"/>
            </w:pPr>
            <w:r>
              <w:t>组织事务</w:t>
            </w:r>
          </w:p>
        </w:tc>
        <w:tc>
          <w:tcPr>
            <w:tcW w:w="1134" w:type="dxa"/>
            <w:vAlign w:val="center"/>
          </w:tcPr>
          <w:p>
            <w:pPr>
              <w:pStyle w:val="11"/>
              <w:jc w:val="center"/>
            </w:pPr>
            <w:r>
              <w:t>43</w:t>
            </w:r>
            <w:r>
              <w:rPr>
                <w:rFonts w:hint="eastAsia"/>
                <w:lang w:eastAsia="zh-CN"/>
              </w:rPr>
              <w:t>.</w:t>
            </w:r>
            <w:r>
              <w:t>57</w:t>
            </w:r>
          </w:p>
        </w:tc>
        <w:tc>
          <w:tcPr>
            <w:tcW w:w="1134" w:type="dxa"/>
            <w:vAlign w:val="center"/>
          </w:tcPr>
          <w:p>
            <w:pPr>
              <w:pStyle w:val="11"/>
              <w:jc w:val="center"/>
            </w:pPr>
            <w:r>
              <w:t>43</w:t>
            </w:r>
            <w:r>
              <w:rPr>
                <w:rFonts w:hint="eastAsia"/>
                <w:lang w:eastAsia="zh-CN"/>
              </w:rPr>
              <w:t>.</w:t>
            </w:r>
            <w:r>
              <w:t>57</w:t>
            </w:r>
          </w:p>
        </w:tc>
        <w:tc>
          <w:tcPr>
            <w:tcW w:w="1134" w:type="dxa"/>
            <w:vAlign w:val="center"/>
          </w:tcPr>
          <w:p>
            <w:pPr>
              <w:pStyle w:val="11"/>
              <w:jc w:val="center"/>
            </w:pPr>
            <w:r>
              <w:t>43</w:t>
            </w:r>
            <w:r>
              <w:rPr>
                <w:rFonts w:hint="eastAsia"/>
                <w:lang w:eastAsia="zh-CN"/>
              </w:rPr>
              <w:t>.</w:t>
            </w:r>
            <w:r>
              <w:t>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2013201</w:t>
            </w:r>
          </w:p>
        </w:tc>
        <w:tc>
          <w:tcPr>
            <w:tcW w:w="1559" w:type="dxa"/>
            <w:vAlign w:val="center"/>
          </w:tcPr>
          <w:p>
            <w:pPr>
              <w:pStyle w:val="12"/>
            </w:pPr>
            <w:r>
              <w:t>行政运行</w:t>
            </w:r>
          </w:p>
        </w:tc>
        <w:tc>
          <w:tcPr>
            <w:tcW w:w="1134" w:type="dxa"/>
            <w:vAlign w:val="center"/>
          </w:tcPr>
          <w:p>
            <w:pPr>
              <w:pStyle w:val="11"/>
              <w:jc w:val="center"/>
            </w:pPr>
            <w:r>
              <w:t>40</w:t>
            </w:r>
            <w:r>
              <w:rPr>
                <w:rFonts w:hint="eastAsia"/>
                <w:lang w:eastAsia="zh-CN"/>
              </w:rPr>
              <w:t>.</w:t>
            </w:r>
            <w:r>
              <w:t>14</w:t>
            </w:r>
          </w:p>
        </w:tc>
        <w:tc>
          <w:tcPr>
            <w:tcW w:w="1134" w:type="dxa"/>
            <w:vAlign w:val="center"/>
          </w:tcPr>
          <w:p>
            <w:pPr>
              <w:pStyle w:val="11"/>
              <w:jc w:val="center"/>
            </w:pPr>
            <w:r>
              <w:t>40</w:t>
            </w:r>
            <w:r>
              <w:rPr>
                <w:rFonts w:hint="eastAsia"/>
                <w:lang w:eastAsia="zh-CN"/>
              </w:rPr>
              <w:t>.</w:t>
            </w:r>
            <w:r>
              <w:t>14</w:t>
            </w:r>
          </w:p>
        </w:tc>
        <w:tc>
          <w:tcPr>
            <w:tcW w:w="1134" w:type="dxa"/>
            <w:vAlign w:val="center"/>
          </w:tcPr>
          <w:p>
            <w:pPr>
              <w:pStyle w:val="11"/>
              <w:jc w:val="center"/>
            </w:pPr>
            <w:r>
              <w:t>40</w:t>
            </w:r>
            <w:r>
              <w:rPr>
                <w:rFonts w:hint="eastAsia"/>
                <w:lang w:eastAsia="zh-CN"/>
              </w:rPr>
              <w:t>.</w:t>
            </w:r>
            <w:r>
              <w:t>14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2013202</w:t>
            </w:r>
          </w:p>
        </w:tc>
        <w:tc>
          <w:tcPr>
            <w:tcW w:w="1559" w:type="dxa"/>
            <w:vAlign w:val="center"/>
          </w:tcPr>
          <w:p>
            <w:pPr>
              <w:pStyle w:val="12"/>
            </w:pPr>
            <w:r>
              <w:t>一般行政管理事务</w:t>
            </w:r>
          </w:p>
        </w:tc>
        <w:tc>
          <w:tcPr>
            <w:tcW w:w="1134" w:type="dxa"/>
            <w:vAlign w:val="center"/>
          </w:tcPr>
          <w:p>
            <w:pPr>
              <w:pStyle w:val="11"/>
              <w:jc w:val="center"/>
            </w:pPr>
            <w:r>
              <w:t>3</w:t>
            </w:r>
            <w:r>
              <w:rPr>
                <w:rFonts w:hint="eastAsia"/>
                <w:lang w:eastAsia="zh-CN"/>
              </w:rPr>
              <w:t>.</w:t>
            </w:r>
            <w:r>
              <w:t>4</w:t>
            </w:r>
            <w:r>
              <w:rPr>
                <w:rFonts w:hint="eastAsia"/>
                <w:lang w:eastAsia="zh-CN"/>
              </w:rPr>
              <w:t>3</w:t>
            </w:r>
          </w:p>
        </w:tc>
        <w:tc>
          <w:tcPr>
            <w:tcW w:w="1134" w:type="dxa"/>
            <w:vAlign w:val="center"/>
          </w:tcPr>
          <w:p>
            <w:pPr>
              <w:pStyle w:val="11"/>
              <w:jc w:val="center"/>
            </w:pPr>
            <w:r>
              <w:t>3</w:t>
            </w:r>
            <w:r>
              <w:rPr>
                <w:rFonts w:hint="eastAsia"/>
                <w:lang w:eastAsia="zh-CN"/>
              </w:rPr>
              <w:t>.</w:t>
            </w:r>
            <w:r>
              <w:t>4</w:t>
            </w:r>
            <w:r>
              <w:rPr>
                <w:rFonts w:hint="eastAsia"/>
                <w:lang w:eastAsia="zh-CN"/>
              </w:rPr>
              <w:t>3</w:t>
            </w:r>
          </w:p>
        </w:tc>
        <w:tc>
          <w:tcPr>
            <w:tcW w:w="1134" w:type="dxa"/>
            <w:vAlign w:val="center"/>
          </w:tcPr>
          <w:p>
            <w:pPr>
              <w:pStyle w:val="11"/>
              <w:jc w:val="center"/>
            </w:pPr>
            <w:r>
              <w:t>3</w:t>
            </w:r>
            <w:r>
              <w:rPr>
                <w:rFonts w:hint="eastAsia"/>
                <w:lang w:eastAsia="zh-CN"/>
              </w:rPr>
              <w:t>.</w:t>
            </w:r>
            <w:r>
              <w:t>4</w:t>
            </w:r>
            <w:r>
              <w:rPr>
                <w:rFonts w:hint="eastAsia"/>
                <w:lang w:eastAsia="zh-CN"/>
              </w:rPr>
              <w:t>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jc w:val="center"/>
            </w:pPr>
            <w:r>
              <w:t>8</w:t>
            </w:r>
            <w:r>
              <w:rPr>
                <w:rFonts w:hint="eastAsia"/>
                <w:lang w:eastAsia="zh-CN"/>
              </w:rPr>
              <w:t>.</w:t>
            </w:r>
            <w:r>
              <w:t>7</w:t>
            </w:r>
            <w:r>
              <w:rPr>
                <w:rFonts w:hint="eastAsia"/>
                <w:lang w:eastAsia="zh-CN"/>
              </w:rPr>
              <w:t>6</w:t>
            </w:r>
          </w:p>
        </w:tc>
        <w:tc>
          <w:tcPr>
            <w:tcW w:w="1134" w:type="dxa"/>
            <w:vAlign w:val="center"/>
          </w:tcPr>
          <w:p>
            <w:pPr>
              <w:pStyle w:val="11"/>
              <w:jc w:val="center"/>
            </w:pPr>
            <w:r>
              <w:t>8</w:t>
            </w:r>
            <w:r>
              <w:rPr>
                <w:rFonts w:hint="eastAsia"/>
                <w:lang w:eastAsia="zh-CN"/>
              </w:rPr>
              <w:t>.</w:t>
            </w:r>
            <w:r>
              <w:t>7</w:t>
            </w:r>
            <w:r>
              <w:rPr>
                <w:rFonts w:hint="eastAsia"/>
                <w:lang w:eastAsia="zh-CN"/>
              </w:rPr>
              <w:t>6</w:t>
            </w:r>
          </w:p>
        </w:tc>
        <w:tc>
          <w:tcPr>
            <w:tcW w:w="1134" w:type="dxa"/>
            <w:vAlign w:val="center"/>
          </w:tcPr>
          <w:p>
            <w:pPr>
              <w:pStyle w:val="11"/>
              <w:jc w:val="center"/>
            </w:pPr>
            <w:r>
              <w:t>8</w:t>
            </w:r>
            <w:r>
              <w:rPr>
                <w:rFonts w:hint="eastAsia"/>
                <w:lang w:eastAsia="zh-CN"/>
              </w:rPr>
              <w:t>.</w:t>
            </w:r>
            <w:r>
              <w:t>7</w:t>
            </w:r>
            <w:r>
              <w:rPr>
                <w:rFonts w:hint="eastAsia"/>
                <w:lang w:eastAsia="zh-CN"/>
              </w:rPr>
              <w:t>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jc w:val="center"/>
            </w:pPr>
            <w:r>
              <w:t>8</w:t>
            </w:r>
            <w:r>
              <w:rPr>
                <w:rFonts w:hint="eastAsia"/>
                <w:lang w:eastAsia="zh-CN"/>
              </w:rPr>
              <w:t>.</w:t>
            </w:r>
            <w:r>
              <w:t>58</w:t>
            </w:r>
          </w:p>
        </w:tc>
        <w:tc>
          <w:tcPr>
            <w:tcW w:w="1134" w:type="dxa"/>
            <w:vAlign w:val="center"/>
          </w:tcPr>
          <w:p>
            <w:pPr>
              <w:pStyle w:val="11"/>
              <w:jc w:val="center"/>
            </w:pPr>
            <w:r>
              <w:t>8</w:t>
            </w:r>
            <w:r>
              <w:rPr>
                <w:rFonts w:hint="eastAsia"/>
                <w:lang w:eastAsia="zh-CN"/>
              </w:rPr>
              <w:t>.</w:t>
            </w:r>
            <w:r>
              <w:t>58</w:t>
            </w:r>
          </w:p>
        </w:tc>
        <w:tc>
          <w:tcPr>
            <w:tcW w:w="1134" w:type="dxa"/>
            <w:vAlign w:val="center"/>
          </w:tcPr>
          <w:p>
            <w:pPr>
              <w:pStyle w:val="11"/>
              <w:jc w:val="center"/>
            </w:pPr>
            <w:r>
              <w:t>8</w:t>
            </w:r>
            <w:r>
              <w:rPr>
                <w:rFonts w:hint="eastAsia"/>
                <w:lang w:eastAsia="zh-CN"/>
              </w:rPr>
              <w:t>.</w:t>
            </w:r>
            <w:r>
              <w:t>58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jc w:val="center"/>
            </w:pPr>
            <w:r>
              <w:t>5</w:t>
            </w:r>
            <w:r>
              <w:rPr>
                <w:rFonts w:hint="eastAsia"/>
                <w:lang w:eastAsia="zh-CN"/>
              </w:rPr>
              <w:t>.</w:t>
            </w:r>
            <w:r>
              <w:t>72</w:t>
            </w:r>
          </w:p>
        </w:tc>
        <w:tc>
          <w:tcPr>
            <w:tcW w:w="1134" w:type="dxa"/>
            <w:vAlign w:val="center"/>
          </w:tcPr>
          <w:p>
            <w:pPr>
              <w:pStyle w:val="11"/>
              <w:jc w:val="center"/>
            </w:pPr>
            <w:r>
              <w:t>5</w:t>
            </w:r>
            <w:r>
              <w:rPr>
                <w:rFonts w:hint="eastAsia"/>
                <w:lang w:eastAsia="zh-CN"/>
              </w:rPr>
              <w:t>.</w:t>
            </w:r>
            <w:r>
              <w:t>72</w:t>
            </w:r>
          </w:p>
        </w:tc>
        <w:tc>
          <w:tcPr>
            <w:tcW w:w="1134" w:type="dxa"/>
            <w:vAlign w:val="center"/>
          </w:tcPr>
          <w:p>
            <w:pPr>
              <w:pStyle w:val="11"/>
              <w:jc w:val="center"/>
            </w:pPr>
            <w:r>
              <w:t>5</w:t>
            </w:r>
            <w:r>
              <w:rPr>
                <w:rFonts w:hint="eastAsia"/>
                <w:lang w:eastAsia="zh-CN"/>
              </w:rPr>
              <w:t>.</w:t>
            </w:r>
            <w:r>
              <w:t>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jc w:val="center"/>
            </w:pPr>
            <w:r>
              <w:t>2</w:t>
            </w:r>
            <w:r>
              <w:rPr>
                <w:rFonts w:hint="eastAsia"/>
                <w:lang w:eastAsia="zh-CN"/>
              </w:rPr>
              <w:t>.</w:t>
            </w:r>
            <w:r>
              <w:t>86</w:t>
            </w:r>
          </w:p>
        </w:tc>
        <w:tc>
          <w:tcPr>
            <w:tcW w:w="1134" w:type="dxa"/>
            <w:vAlign w:val="center"/>
          </w:tcPr>
          <w:p>
            <w:pPr>
              <w:pStyle w:val="11"/>
              <w:jc w:val="center"/>
            </w:pPr>
            <w:r>
              <w:t>2</w:t>
            </w:r>
            <w:r>
              <w:rPr>
                <w:rFonts w:hint="eastAsia"/>
                <w:lang w:eastAsia="zh-CN"/>
              </w:rPr>
              <w:t>.</w:t>
            </w:r>
            <w:r>
              <w:t>86</w:t>
            </w:r>
          </w:p>
        </w:tc>
        <w:tc>
          <w:tcPr>
            <w:tcW w:w="1134" w:type="dxa"/>
            <w:vAlign w:val="center"/>
          </w:tcPr>
          <w:p>
            <w:pPr>
              <w:pStyle w:val="11"/>
              <w:jc w:val="center"/>
            </w:pPr>
            <w:r>
              <w:t>2</w:t>
            </w:r>
            <w:r>
              <w:rPr>
                <w:rFonts w:hint="eastAsia"/>
                <w:lang w:eastAsia="zh-CN"/>
              </w:rPr>
              <w:t>.</w:t>
            </w:r>
            <w:r>
              <w:t>86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20899</w:t>
            </w:r>
          </w:p>
        </w:tc>
        <w:tc>
          <w:tcPr>
            <w:tcW w:w="1559" w:type="dxa"/>
            <w:vAlign w:val="center"/>
          </w:tcPr>
          <w:p>
            <w:pPr>
              <w:pStyle w:val="12"/>
            </w:pPr>
            <w:r>
              <w:t>其他社会保障和就业支出</w:t>
            </w:r>
          </w:p>
        </w:tc>
        <w:tc>
          <w:tcPr>
            <w:tcW w:w="1134" w:type="dxa"/>
            <w:vAlign w:val="center"/>
          </w:tcPr>
          <w:p>
            <w:pPr>
              <w:pStyle w:val="11"/>
              <w:jc w:val="center"/>
            </w:pPr>
            <w:r>
              <w:rPr>
                <w:rFonts w:hint="eastAsia"/>
                <w:lang w:eastAsia="zh-CN"/>
              </w:rPr>
              <w:t>0.</w:t>
            </w:r>
            <w:r>
              <w:t>17</w:t>
            </w:r>
          </w:p>
        </w:tc>
        <w:tc>
          <w:tcPr>
            <w:tcW w:w="1134" w:type="dxa"/>
            <w:vAlign w:val="center"/>
          </w:tcPr>
          <w:p>
            <w:pPr>
              <w:pStyle w:val="11"/>
              <w:jc w:val="center"/>
            </w:pPr>
            <w:r>
              <w:rPr>
                <w:rFonts w:hint="eastAsia"/>
                <w:lang w:eastAsia="zh-CN"/>
              </w:rPr>
              <w:t>0.</w:t>
            </w:r>
            <w:r>
              <w:t>17</w:t>
            </w:r>
          </w:p>
        </w:tc>
        <w:tc>
          <w:tcPr>
            <w:tcW w:w="1134" w:type="dxa"/>
            <w:vAlign w:val="center"/>
          </w:tcPr>
          <w:p>
            <w:pPr>
              <w:pStyle w:val="11"/>
              <w:jc w:val="center"/>
            </w:pPr>
            <w:r>
              <w:rPr>
                <w:rFonts w:hint="eastAsia"/>
                <w:lang w:eastAsia="zh-CN"/>
              </w:rPr>
              <w:t>0.</w:t>
            </w:r>
            <w:r>
              <w:t>17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2089999</w:t>
            </w:r>
          </w:p>
        </w:tc>
        <w:tc>
          <w:tcPr>
            <w:tcW w:w="1559" w:type="dxa"/>
            <w:vAlign w:val="center"/>
          </w:tcPr>
          <w:p>
            <w:pPr>
              <w:pStyle w:val="12"/>
            </w:pPr>
            <w:r>
              <w:t>其他社会保障和就业支出</w:t>
            </w:r>
          </w:p>
        </w:tc>
        <w:tc>
          <w:tcPr>
            <w:tcW w:w="1134" w:type="dxa"/>
            <w:vAlign w:val="center"/>
          </w:tcPr>
          <w:p>
            <w:pPr>
              <w:jc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0.</w:t>
            </w:r>
            <w:r>
              <w:rPr>
                <w:rFonts w:ascii="方正书宋_GBK" w:hAnsi="方正书宋_GBK" w:eastAsia="方正书宋_GBK" w:cs="方正书宋_GBK"/>
                <w:sz w:val="21"/>
              </w:rPr>
              <w:t>17</w:t>
            </w:r>
          </w:p>
        </w:tc>
        <w:tc>
          <w:tcPr>
            <w:tcW w:w="1134" w:type="dxa"/>
            <w:vAlign w:val="center"/>
          </w:tcPr>
          <w:p>
            <w:pPr>
              <w:jc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0.</w:t>
            </w:r>
            <w:r>
              <w:rPr>
                <w:rFonts w:ascii="方正书宋_GBK" w:hAnsi="方正书宋_GBK" w:eastAsia="方正书宋_GBK" w:cs="方正书宋_GBK"/>
                <w:sz w:val="21"/>
              </w:rPr>
              <w:t>17</w:t>
            </w:r>
          </w:p>
        </w:tc>
        <w:tc>
          <w:tcPr>
            <w:tcW w:w="1134" w:type="dxa"/>
            <w:vAlign w:val="center"/>
          </w:tcPr>
          <w:p>
            <w:pPr>
              <w:jc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0.</w:t>
            </w:r>
            <w:r>
              <w:rPr>
                <w:rFonts w:ascii="方正书宋_GBK" w:hAnsi="方正书宋_GBK" w:eastAsia="方正书宋_GBK" w:cs="方正书宋_GBK"/>
                <w:sz w:val="21"/>
              </w:rPr>
              <w:t>17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00</w:t>
            </w:r>
          </w:p>
        </w:tc>
        <w:tc>
          <w:tcPr>
            <w:tcW w:w="1134"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00</w:t>
            </w:r>
          </w:p>
        </w:tc>
        <w:tc>
          <w:tcPr>
            <w:tcW w:w="1134"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00</w:t>
            </w:r>
          </w:p>
        </w:tc>
        <w:tc>
          <w:tcPr>
            <w:tcW w:w="1134"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00</w:t>
            </w:r>
          </w:p>
        </w:tc>
        <w:tc>
          <w:tcPr>
            <w:tcW w:w="1134"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jc w:val="center"/>
            </w:pPr>
            <w:r>
              <w:t>3</w:t>
            </w:r>
            <w:r>
              <w:rPr>
                <w:rFonts w:hint="eastAsia"/>
                <w:lang w:eastAsia="zh-CN"/>
              </w:rPr>
              <w:t>.</w:t>
            </w:r>
            <w:r>
              <w:t>00</w:t>
            </w:r>
          </w:p>
        </w:tc>
        <w:tc>
          <w:tcPr>
            <w:tcW w:w="1134"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00</w:t>
            </w:r>
          </w:p>
        </w:tc>
        <w:tc>
          <w:tcPr>
            <w:tcW w:w="1134"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jc w:val="center"/>
            </w:pPr>
            <w:r>
              <w:t>4</w:t>
            </w:r>
            <w:r>
              <w:rPr>
                <w:rFonts w:hint="eastAsia"/>
                <w:lang w:eastAsia="zh-CN"/>
              </w:rPr>
              <w:t>.</w:t>
            </w:r>
            <w:r>
              <w:t>29</w:t>
            </w:r>
          </w:p>
        </w:tc>
        <w:tc>
          <w:tcPr>
            <w:tcW w:w="1134"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29</w:t>
            </w:r>
          </w:p>
        </w:tc>
        <w:tc>
          <w:tcPr>
            <w:tcW w:w="1134"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29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29</w:t>
            </w:r>
          </w:p>
        </w:tc>
        <w:tc>
          <w:tcPr>
            <w:tcW w:w="1134"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29</w:t>
            </w:r>
          </w:p>
        </w:tc>
        <w:tc>
          <w:tcPr>
            <w:tcW w:w="1134"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29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29</w:t>
            </w:r>
          </w:p>
        </w:tc>
        <w:tc>
          <w:tcPr>
            <w:tcW w:w="1134"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29</w:t>
            </w:r>
          </w:p>
        </w:tc>
        <w:tc>
          <w:tcPr>
            <w:tcW w:w="1134"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29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rPr>
          <w:rFonts w:ascii="方正书宋_GBK" w:hAnsi="方正书宋_GBK" w:eastAsia="方正书宋_GBK" w:cs="方正书宋_GBK"/>
          <w:sz w:val="21"/>
        </w:r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225001中共饶阳县委机构编制委员会办公室本级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w:t>
            </w:r>
            <w:r>
              <w:rPr>
                <w:rFonts w:hint="eastAsia"/>
                <w:lang w:eastAsia="zh-CN"/>
              </w:rPr>
              <w:t>万</w:t>
            </w: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jc w:val="center"/>
            </w:pPr>
            <w:r>
              <w:t>59</w:t>
            </w:r>
            <w:r>
              <w:rPr>
                <w:rFonts w:hint="eastAsia"/>
                <w:lang w:eastAsia="zh-CN"/>
              </w:rPr>
              <w:t>.</w:t>
            </w:r>
            <w:r>
              <w:t>62</w:t>
            </w:r>
          </w:p>
        </w:tc>
        <w:tc>
          <w:tcPr>
            <w:tcW w:w="1361" w:type="dxa"/>
            <w:vAlign w:val="center"/>
          </w:tcPr>
          <w:p>
            <w:pPr>
              <w:pStyle w:val="15"/>
              <w:jc w:val="center"/>
            </w:pPr>
            <w:r>
              <w:t>56</w:t>
            </w:r>
            <w:r>
              <w:rPr>
                <w:rFonts w:hint="eastAsia"/>
                <w:lang w:eastAsia="zh-CN"/>
              </w:rPr>
              <w:t>.</w:t>
            </w:r>
            <w:r>
              <w:t>19</w:t>
            </w:r>
          </w:p>
        </w:tc>
        <w:tc>
          <w:tcPr>
            <w:tcW w:w="1361" w:type="dxa"/>
            <w:vAlign w:val="center"/>
          </w:tcPr>
          <w:p>
            <w:pPr>
              <w:pStyle w:val="15"/>
              <w:jc w:val="center"/>
            </w:pPr>
            <w:r>
              <w:t>3</w:t>
            </w:r>
            <w:r>
              <w:rPr>
                <w:rFonts w:hint="eastAsia"/>
                <w:lang w:eastAsia="zh-CN"/>
              </w:rPr>
              <w:t>.</w:t>
            </w:r>
            <w:r>
              <w:t>4</w:t>
            </w:r>
            <w:r>
              <w:rPr>
                <w:rFonts w:hint="eastAsia"/>
                <w:lang w:eastAsia="zh-CN"/>
              </w:rPr>
              <w:t>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jc w:val="center"/>
            </w:pPr>
            <w:r>
              <w:t>43</w:t>
            </w:r>
            <w:r>
              <w:rPr>
                <w:rFonts w:hint="eastAsia"/>
                <w:lang w:eastAsia="zh-CN"/>
              </w:rPr>
              <w:t>.</w:t>
            </w:r>
            <w:r>
              <w:t>57</w:t>
            </w:r>
          </w:p>
        </w:tc>
        <w:tc>
          <w:tcPr>
            <w:tcW w:w="1361" w:type="dxa"/>
            <w:vAlign w:val="center"/>
          </w:tcPr>
          <w:p>
            <w:pPr>
              <w:pStyle w:val="11"/>
              <w:jc w:val="center"/>
            </w:pPr>
            <w:r>
              <w:t>40</w:t>
            </w:r>
            <w:r>
              <w:rPr>
                <w:rFonts w:hint="eastAsia"/>
                <w:lang w:eastAsia="zh-CN"/>
              </w:rPr>
              <w:t>.</w:t>
            </w:r>
            <w:r>
              <w:t>14</w:t>
            </w:r>
          </w:p>
        </w:tc>
        <w:tc>
          <w:tcPr>
            <w:tcW w:w="1361" w:type="dxa"/>
            <w:vAlign w:val="center"/>
          </w:tcPr>
          <w:p>
            <w:pPr>
              <w:pStyle w:val="11"/>
              <w:jc w:val="center"/>
              <w:rPr>
                <w:lang w:eastAsia="zh-CN"/>
              </w:rPr>
            </w:pPr>
            <w:r>
              <w:t>3</w:t>
            </w:r>
            <w:r>
              <w:rPr>
                <w:rFonts w:hint="eastAsia"/>
                <w:lang w:eastAsia="zh-CN"/>
              </w:rPr>
              <w:t>.</w:t>
            </w:r>
            <w:r>
              <w:t>4</w:t>
            </w:r>
            <w:r>
              <w:rPr>
                <w:rFonts w:hint="eastAsia"/>
                <w:lang w:eastAsia="zh-CN"/>
              </w:rPr>
              <w:t>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20132</w:t>
            </w:r>
          </w:p>
        </w:tc>
        <w:tc>
          <w:tcPr>
            <w:tcW w:w="4535" w:type="dxa"/>
            <w:vAlign w:val="center"/>
          </w:tcPr>
          <w:p>
            <w:pPr>
              <w:pStyle w:val="12"/>
            </w:pPr>
            <w:r>
              <w:t>组织事务</w:t>
            </w:r>
          </w:p>
        </w:tc>
        <w:tc>
          <w:tcPr>
            <w:tcW w:w="1361" w:type="dxa"/>
            <w:vAlign w:val="center"/>
          </w:tcPr>
          <w:p>
            <w:pPr>
              <w:pStyle w:val="11"/>
              <w:jc w:val="center"/>
            </w:pPr>
            <w:r>
              <w:t>43</w:t>
            </w:r>
            <w:r>
              <w:rPr>
                <w:rFonts w:hint="eastAsia"/>
                <w:lang w:eastAsia="zh-CN"/>
              </w:rPr>
              <w:t>.</w:t>
            </w:r>
            <w:r>
              <w:t>57</w:t>
            </w:r>
          </w:p>
        </w:tc>
        <w:tc>
          <w:tcPr>
            <w:tcW w:w="1361" w:type="dxa"/>
            <w:vAlign w:val="center"/>
          </w:tcPr>
          <w:p>
            <w:pPr>
              <w:pStyle w:val="11"/>
              <w:jc w:val="center"/>
            </w:pPr>
            <w:r>
              <w:t>40</w:t>
            </w:r>
            <w:r>
              <w:rPr>
                <w:rFonts w:hint="eastAsia"/>
                <w:lang w:eastAsia="zh-CN"/>
              </w:rPr>
              <w:t>.</w:t>
            </w:r>
            <w:r>
              <w:t>14</w:t>
            </w:r>
          </w:p>
        </w:tc>
        <w:tc>
          <w:tcPr>
            <w:tcW w:w="1361" w:type="dxa"/>
            <w:vAlign w:val="center"/>
          </w:tcPr>
          <w:p>
            <w:pPr>
              <w:pStyle w:val="11"/>
              <w:jc w:val="center"/>
            </w:pPr>
            <w:r>
              <w:t>3</w:t>
            </w:r>
            <w:r>
              <w:rPr>
                <w:rFonts w:hint="eastAsia"/>
                <w:lang w:eastAsia="zh-CN"/>
              </w:rPr>
              <w:t>.</w:t>
            </w:r>
            <w:r>
              <w:t>4</w:t>
            </w:r>
            <w:r>
              <w:rPr>
                <w:rFonts w:hint="eastAsia"/>
                <w:lang w:eastAsia="zh-CN"/>
              </w:rPr>
              <w:t>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2013201</w:t>
            </w:r>
          </w:p>
        </w:tc>
        <w:tc>
          <w:tcPr>
            <w:tcW w:w="4535" w:type="dxa"/>
            <w:vAlign w:val="center"/>
          </w:tcPr>
          <w:p>
            <w:pPr>
              <w:pStyle w:val="12"/>
            </w:pPr>
            <w:r>
              <w:t>行政运行</w:t>
            </w:r>
          </w:p>
        </w:tc>
        <w:tc>
          <w:tcPr>
            <w:tcW w:w="1361" w:type="dxa"/>
            <w:vAlign w:val="center"/>
          </w:tcPr>
          <w:p>
            <w:pPr>
              <w:pStyle w:val="11"/>
              <w:jc w:val="center"/>
            </w:pPr>
            <w:r>
              <w:t>40</w:t>
            </w:r>
            <w:r>
              <w:rPr>
                <w:rFonts w:hint="eastAsia"/>
                <w:lang w:eastAsia="zh-CN"/>
              </w:rPr>
              <w:t>.</w:t>
            </w:r>
            <w:r>
              <w:t>14</w:t>
            </w:r>
          </w:p>
        </w:tc>
        <w:tc>
          <w:tcPr>
            <w:tcW w:w="1361" w:type="dxa"/>
            <w:vAlign w:val="center"/>
          </w:tcPr>
          <w:p>
            <w:pPr>
              <w:pStyle w:val="11"/>
              <w:jc w:val="center"/>
            </w:pPr>
            <w:r>
              <w:t>40</w:t>
            </w:r>
            <w:r>
              <w:rPr>
                <w:rFonts w:hint="eastAsia"/>
                <w:lang w:eastAsia="zh-CN"/>
              </w:rPr>
              <w:t>.</w:t>
            </w:r>
            <w:r>
              <w:t>14</w:t>
            </w:r>
          </w:p>
        </w:tc>
        <w:tc>
          <w:tcPr>
            <w:tcW w:w="1361" w:type="dxa"/>
            <w:vAlign w:val="center"/>
          </w:tcPr>
          <w:p>
            <w:pPr>
              <w:pStyle w:val="11"/>
              <w:jc w:val="center"/>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2013202</w:t>
            </w:r>
          </w:p>
        </w:tc>
        <w:tc>
          <w:tcPr>
            <w:tcW w:w="4535" w:type="dxa"/>
            <w:vAlign w:val="center"/>
          </w:tcPr>
          <w:p>
            <w:pPr>
              <w:pStyle w:val="12"/>
            </w:pPr>
            <w:r>
              <w:t>一般行政管理事务</w:t>
            </w:r>
          </w:p>
        </w:tc>
        <w:tc>
          <w:tcPr>
            <w:tcW w:w="1361" w:type="dxa"/>
            <w:vAlign w:val="center"/>
          </w:tcPr>
          <w:p>
            <w:pPr>
              <w:pStyle w:val="11"/>
              <w:jc w:val="center"/>
            </w:pPr>
            <w:r>
              <w:t>3</w:t>
            </w:r>
            <w:r>
              <w:rPr>
                <w:rFonts w:hint="eastAsia"/>
                <w:lang w:eastAsia="zh-CN"/>
              </w:rPr>
              <w:t>.</w:t>
            </w:r>
            <w:r>
              <w:t>4</w:t>
            </w:r>
            <w:r>
              <w:rPr>
                <w:rFonts w:hint="eastAsia"/>
                <w:lang w:eastAsia="zh-CN"/>
              </w:rPr>
              <w:t>3</w:t>
            </w:r>
          </w:p>
        </w:tc>
        <w:tc>
          <w:tcPr>
            <w:tcW w:w="1361" w:type="dxa"/>
            <w:vAlign w:val="center"/>
          </w:tcPr>
          <w:p>
            <w:pPr>
              <w:pStyle w:val="11"/>
              <w:jc w:val="center"/>
            </w:pPr>
          </w:p>
        </w:tc>
        <w:tc>
          <w:tcPr>
            <w:tcW w:w="1361" w:type="dxa"/>
            <w:vAlign w:val="center"/>
          </w:tcPr>
          <w:p>
            <w:pPr>
              <w:pStyle w:val="11"/>
              <w:jc w:val="center"/>
            </w:pPr>
            <w:r>
              <w:t>3</w:t>
            </w:r>
            <w:r>
              <w:rPr>
                <w:rFonts w:hint="eastAsia"/>
                <w:lang w:eastAsia="zh-CN"/>
              </w:rPr>
              <w:t>.</w:t>
            </w:r>
            <w:r>
              <w:t>4</w:t>
            </w:r>
            <w:r>
              <w:rPr>
                <w:rFonts w:hint="eastAsia"/>
                <w:lang w:eastAsia="zh-CN"/>
              </w:rPr>
              <w:t>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jc w:val="center"/>
            </w:pPr>
            <w:r>
              <w:t>8</w:t>
            </w:r>
            <w:r>
              <w:rPr>
                <w:rFonts w:hint="eastAsia"/>
                <w:lang w:eastAsia="zh-CN"/>
              </w:rPr>
              <w:t>.</w:t>
            </w:r>
            <w:r>
              <w:t>7</w:t>
            </w:r>
            <w:r>
              <w:rPr>
                <w:rFonts w:hint="eastAsia"/>
                <w:lang w:eastAsia="zh-CN"/>
              </w:rPr>
              <w:t>6</w:t>
            </w:r>
          </w:p>
        </w:tc>
        <w:tc>
          <w:tcPr>
            <w:tcW w:w="1361" w:type="dxa"/>
            <w:vAlign w:val="center"/>
          </w:tcPr>
          <w:p>
            <w:pPr>
              <w:pStyle w:val="11"/>
              <w:jc w:val="center"/>
            </w:pPr>
            <w:r>
              <w:t>8</w:t>
            </w:r>
            <w:r>
              <w:rPr>
                <w:rFonts w:hint="eastAsia"/>
                <w:lang w:eastAsia="zh-CN"/>
              </w:rPr>
              <w:t>.</w:t>
            </w:r>
            <w:r>
              <w:t>76</w:t>
            </w:r>
          </w:p>
        </w:tc>
        <w:tc>
          <w:tcPr>
            <w:tcW w:w="1361" w:type="dxa"/>
            <w:vAlign w:val="center"/>
          </w:tcPr>
          <w:p>
            <w:pPr>
              <w:pStyle w:val="11"/>
              <w:jc w:val="center"/>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jc w:val="center"/>
            </w:pPr>
            <w:r>
              <w:t>8</w:t>
            </w:r>
            <w:r>
              <w:rPr>
                <w:rFonts w:hint="eastAsia"/>
                <w:lang w:eastAsia="zh-CN"/>
              </w:rPr>
              <w:t>.</w:t>
            </w:r>
            <w:r>
              <w:t>58</w:t>
            </w:r>
          </w:p>
        </w:tc>
        <w:tc>
          <w:tcPr>
            <w:tcW w:w="1361" w:type="dxa"/>
            <w:vAlign w:val="center"/>
          </w:tcPr>
          <w:p>
            <w:pPr>
              <w:pStyle w:val="11"/>
              <w:jc w:val="center"/>
            </w:pPr>
            <w:r>
              <w:t>8</w:t>
            </w:r>
            <w:r>
              <w:rPr>
                <w:rFonts w:hint="eastAsia"/>
                <w:lang w:eastAsia="zh-CN"/>
              </w:rPr>
              <w:t>.</w:t>
            </w:r>
            <w:r>
              <w:t>58</w:t>
            </w:r>
          </w:p>
        </w:tc>
        <w:tc>
          <w:tcPr>
            <w:tcW w:w="1361" w:type="dxa"/>
            <w:vAlign w:val="center"/>
          </w:tcPr>
          <w:p>
            <w:pPr>
              <w:pStyle w:val="11"/>
              <w:jc w:val="center"/>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jc w:val="center"/>
            </w:pPr>
            <w:r>
              <w:t>5</w:t>
            </w:r>
            <w:r>
              <w:rPr>
                <w:rFonts w:hint="eastAsia"/>
                <w:lang w:eastAsia="zh-CN"/>
              </w:rPr>
              <w:t>.</w:t>
            </w:r>
            <w:r>
              <w:t>72</w:t>
            </w:r>
          </w:p>
        </w:tc>
        <w:tc>
          <w:tcPr>
            <w:tcW w:w="1361" w:type="dxa"/>
            <w:vAlign w:val="center"/>
          </w:tcPr>
          <w:p>
            <w:pPr>
              <w:pStyle w:val="11"/>
              <w:jc w:val="center"/>
            </w:pPr>
            <w:r>
              <w:t>5</w:t>
            </w:r>
            <w:r>
              <w:rPr>
                <w:rFonts w:hint="eastAsia"/>
                <w:lang w:eastAsia="zh-CN"/>
              </w:rPr>
              <w:t>.</w:t>
            </w:r>
            <w:r>
              <w:t>72</w:t>
            </w:r>
          </w:p>
        </w:tc>
        <w:tc>
          <w:tcPr>
            <w:tcW w:w="1361" w:type="dxa"/>
            <w:vAlign w:val="center"/>
          </w:tcPr>
          <w:p>
            <w:pPr>
              <w:pStyle w:val="11"/>
              <w:jc w:val="center"/>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jc w:val="center"/>
            </w:pPr>
            <w:r>
              <w:t>2</w:t>
            </w:r>
            <w:r>
              <w:rPr>
                <w:rFonts w:hint="eastAsia"/>
                <w:lang w:eastAsia="zh-CN"/>
              </w:rPr>
              <w:t>.</w:t>
            </w:r>
            <w:r>
              <w:t>86</w:t>
            </w:r>
          </w:p>
        </w:tc>
        <w:tc>
          <w:tcPr>
            <w:tcW w:w="1361" w:type="dxa"/>
            <w:vAlign w:val="center"/>
          </w:tcPr>
          <w:p>
            <w:pPr>
              <w:pStyle w:val="11"/>
              <w:jc w:val="center"/>
            </w:pPr>
            <w:r>
              <w:t>2</w:t>
            </w:r>
            <w:r>
              <w:rPr>
                <w:rFonts w:hint="eastAsia"/>
                <w:lang w:eastAsia="zh-CN"/>
              </w:rPr>
              <w:t>.</w:t>
            </w:r>
            <w:r>
              <w:t>86</w:t>
            </w:r>
          </w:p>
        </w:tc>
        <w:tc>
          <w:tcPr>
            <w:tcW w:w="1361" w:type="dxa"/>
            <w:vAlign w:val="center"/>
          </w:tcPr>
          <w:p>
            <w:pPr>
              <w:pStyle w:val="11"/>
              <w:jc w:val="center"/>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20899</w:t>
            </w:r>
          </w:p>
        </w:tc>
        <w:tc>
          <w:tcPr>
            <w:tcW w:w="4535" w:type="dxa"/>
            <w:vAlign w:val="center"/>
          </w:tcPr>
          <w:p>
            <w:pPr>
              <w:pStyle w:val="12"/>
            </w:pPr>
            <w:r>
              <w:t>其他社会保障和就业支出</w:t>
            </w:r>
          </w:p>
        </w:tc>
        <w:tc>
          <w:tcPr>
            <w:tcW w:w="1361" w:type="dxa"/>
            <w:vAlign w:val="center"/>
          </w:tcPr>
          <w:p>
            <w:pPr>
              <w:pStyle w:val="11"/>
              <w:jc w:val="center"/>
            </w:pPr>
            <w:r>
              <w:rPr>
                <w:rFonts w:hint="eastAsia"/>
                <w:lang w:eastAsia="zh-CN"/>
              </w:rPr>
              <w:t>0.</w:t>
            </w:r>
            <w:r>
              <w:t>17</w:t>
            </w:r>
          </w:p>
        </w:tc>
        <w:tc>
          <w:tcPr>
            <w:tcW w:w="1361" w:type="dxa"/>
            <w:vAlign w:val="center"/>
          </w:tcPr>
          <w:p>
            <w:pPr>
              <w:pStyle w:val="11"/>
              <w:jc w:val="center"/>
            </w:pPr>
            <w:r>
              <w:rPr>
                <w:rFonts w:hint="eastAsia"/>
                <w:lang w:eastAsia="zh-CN"/>
              </w:rPr>
              <w:t>0.</w:t>
            </w:r>
            <w:r>
              <w:t>17</w:t>
            </w:r>
          </w:p>
        </w:tc>
        <w:tc>
          <w:tcPr>
            <w:tcW w:w="1361" w:type="dxa"/>
            <w:vAlign w:val="center"/>
          </w:tcPr>
          <w:p>
            <w:pPr>
              <w:pStyle w:val="11"/>
              <w:jc w:val="center"/>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2089999</w:t>
            </w:r>
          </w:p>
        </w:tc>
        <w:tc>
          <w:tcPr>
            <w:tcW w:w="4535" w:type="dxa"/>
            <w:vAlign w:val="center"/>
          </w:tcPr>
          <w:p>
            <w:pPr>
              <w:pStyle w:val="12"/>
            </w:pPr>
            <w:r>
              <w:t>其他社会保障和就业支出</w:t>
            </w:r>
          </w:p>
        </w:tc>
        <w:tc>
          <w:tcPr>
            <w:tcW w:w="1361" w:type="dxa"/>
            <w:vAlign w:val="center"/>
          </w:tcPr>
          <w:p>
            <w:pPr>
              <w:jc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0.</w:t>
            </w:r>
            <w:r>
              <w:rPr>
                <w:rFonts w:ascii="方正书宋_GBK" w:hAnsi="方正书宋_GBK" w:eastAsia="方正书宋_GBK" w:cs="方正书宋_GBK"/>
                <w:sz w:val="21"/>
              </w:rPr>
              <w:t>17</w:t>
            </w:r>
          </w:p>
        </w:tc>
        <w:tc>
          <w:tcPr>
            <w:tcW w:w="1361" w:type="dxa"/>
            <w:vAlign w:val="center"/>
          </w:tcPr>
          <w:p>
            <w:pPr>
              <w:jc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0.</w:t>
            </w:r>
            <w:r>
              <w:rPr>
                <w:rFonts w:ascii="方正书宋_GBK" w:hAnsi="方正书宋_GBK" w:eastAsia="方正书宋_GBK" w:cs="方正书宋_GBK"/>
                <w:sz w:val="21"/>
              </w:rPr>
              <w:t>17</w:t>
            </w:r>
          </w:p>
        </w:tc>
        <w:tc>
          <w:tcPr>
            <w:tcW w:w="1361" w:type="dxa"/>
            <w:vAlign w:val="center"/>
          </w:tcPr>
          <w:p>
            <w:pPr>
              <w:pStyle w:val="11"/>
              <w:jc w:val="center"/>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jc w:val="center"/>
            </w:pPr>
            <w:r>
              <w:t>3</w:t>
            </w:r>
            <w:r>
              <w:rPr>
                <w:rFonts w:hint="eastAsia"/>
                <w:lang w:eastAsia="zh-CN"/>
              </w:rPr>
              <w:t>.</w:t>
            </w:r>
            <w:r>
              <w:t>00</w:t>
            </w:r>
          </w:p>
        </w:tc>
        <w:tc>
          <w:tcPr>
            <w:tcW w:w="1361" w:type="dxa"/>
            <w:vAlign w:val="center"/>
          </w:tcPr>
          <w:p>
            <w:pPr>
              <w:pStyle w:val="11"/>
              <w:jc w:val="center"/>
            </w:pPr>
            <w:r>
              <w:t>3</w:t>
            </w:r>
            <w:r>
              <w:rPr>
                <w:rFonts w:hint="eastAsia"/>
                <w:lang w:eastAsia="zh-CN"/>
              </w:rPr>
              <w:t>.</w:t>
            </w:r>
            <w:r>
              <w:t>00</w:t>
            </w:r>
          </w:p>
        </w:tc>
        <w:tc>
          <w:tcPr>
            <w:tcW w:w="1361" w:type="dxa"/>
            <w:vAlign w:val="center"/>
          </w:tcPr>
          <w:p>
            <w:pPr>
              <w:pStyle w:val="11"/>
              <w:jc w:val="center"/>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00</w:t>
            </w:r>
          </w:p>
        </w:tc>
        <w:tc>
          <w:tcPr>
            <w:tcW w:w="1361"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00</w:t>
            </w:r>
          </w:p>
        </w:tc>
        <w:tc>
          <w:tcPr>
            <w:tcW w:w="1361" w:type="dxa"/>
            <w:vAlign w:val="center"/>
          </w:tcPr>
          <w:p>
            <w:pPr>
              <w:pStyle w:val="11"/>
              <w:jc w:val="center"/>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00</w:t>
            </w:r>
          </w:p>
        </w:tc>
        <w:tc>
          <w:tcPr>
            <w:tcW w:w="1361"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00</w:t>
            </w:r>
          </w:p>
        </w:tc>
        <w:tc>
          <w:tcPr>
            <w:tcW w:w="1361" w:type="dxa"/>
            <w:vAlign w:val="center"/>
          </w:tcPr>
          <w:p>
            <w:pPr>
              <w:pStyle w:val="11"/>
              <w:jc w:val="center"/>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jc w:val="center"/>
            </w:pPr>
            <w:r>
              <w:t>4</w:t>
            </w:r>
            <w:r>
              <w:rPr>
                <w:rFonts w:hint="eastAsia"/>
                <w:lang w:eastAsia="zh-CN"/>
              </w:rPr>
              <w:t>.</w:t>
            </w:r>
            <w:r>
              <w:t>29</w:t>
            </w:r>
          </w:p>
        </w:tc>
        <w:tc>
          <w:tcPr>
            <w:tcW w:w="1361" w:type="dxa"/>
            <w:vAlign w:val="center"/>
          </w:tcPr>
          <w:p>
            <w:pPr>
              <w:pStyle w:val="11"/>
              <w:jc w:val="center"/>
            </w:pPr>
            <w:r>
              <w:t>4</w:t>
            </w:r>
            <w:r>
              <w:rPr>
                <w:rFonts w:hint="eastAsia"/>
                <w:lang w:eastAsia="zh-CN"/>
              </w:rPr>
              <w:t>.</w:t>
            </w:r>
            <w:r>
              <w:t>29</w:t>
            </w:r>
          </w:p>
        </w:tc>
        <w:tc>
          <w:tcPr>
            <w:tcW w:w="1361" w:type="dxa"/>
            <w:vAlign w:val="center"/>
          </w:tcPr>
          <w:p>
            <w:pPr>
              <w:pStyle w:val="11"/>
              <w:jc w:val="center"/>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29</w:t>
            </w:r>
          </w:p>
        </w:tc>
        <w:tc>
          <w:tcPr>
            <w:tcW w:w="1361"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29</w:t>
            </w:r>
          </w:p>
        </w:tc>
        <w:tc>
          <w:tcPr>
            <w:tcW w:w="1361" w:type="dxa"/>
            <w:vAlign w:val="center"/>
          </w:tcPr>
          <w:p>
            <w:pPr>
              <w:pStyle w:val="11"/>
              <w:jc w:val="center"/>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29</w:t>
            </w:r>
          </w:p>
        </w:tc>
        <w:tc>
          <w:tcPr>
            <w:tcW w:w="1361"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29</w:t>
            </w:r>
          </w:p>
        </w:tc>
        <w:tc>
          <w:tcPr>
            <w:tcW w:w="1361" w:type="dxa"/>
            <w:vAlign w:val="center"/>
          </w:tcPr>
          <w:p>
            <w:pPr>
              <w:pStyle w:val="11"/>
              <w:jc w:val="center"/>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225001中共饶阳县委机构编制委员会办公室本级</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w:t>
            </w:r>
            <w:r>
              <w:rPr>
                <w:rFonts w:hint="eastAsia"/>
                <w:lang w:eastAsia="zh-CN"/>
              </w:rPr>
              <w:t>万</w:t>
            </w: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jc w:val="center"/>
            </w:pPr>
            <w:r>
              <w:t>59</w:t>
            </w:r>
            <w:r>
              <w:rPr>
                <w:rFonts w:hint="eastAsia"/>
                <w:lang w:eastAsia="zh-CN"/>
              </w:rPr>
              <w:t>.</w:t>
            </w:r>
            <w:r>
              <w:t>62</w:t>
            </w:r>
          </w:p>
        </w:tc>
        <w:tc>
          <w:tcPr>
            <w:tcW w:w="3402" w:type="dxa"/>
            <w:vAlign w:val="center"/>
          </w:tcPr>
          <w:p>
            <w:pPr>
              <w:pStyle w:val="12"/>
            </w:pPr>
            <w:r>
              <w:t>一、一般公共服务支出</w:t>
            </w:r>
          </w:p>
        </w:tc>
        <w:tc>
          <w:tcPr>
            <w:tcW w:w="1474" w:type="dxa"/>
            <w:vAlign w:val="center"/>
          </w:tcPr>
          <w:p>
            <w:pPr>
              <w:pStyle w:val="11"/>
              <w:jc w:val="center"/>
            </w:pPr>
            <w:r>
              <w:t>43</w:t>
            </w:r>
            <w:r>
              <w:rPr>
                <w:rFonts w:hint="eastAsia"/>
                <w:lang w:eastAsia="zh-CN"/>
              </w:rPr>
              <w:t>.</w:t>
            </w:r>
            <w:r>
              <w:t>57</w:t>
            </w:r>
          </w:p>
        </w:tc>
        <w:tc>
          <w:tcPr>
            <w:tcW w:w="1474" w:type="dxa"/>
            <w:vAlign w:val="center"/>
          </w:tcPr>
          <w:p>
            <w:pPr>
              <w:pStyle w:val="11"/>
              <w:jc w:val="center"/>
            </w:pPr>
            <w:r>
              <w:t>43</w:t>
            </w:r>
            <w:r>
              <w:rPr>
                <w:rFonts w:hint="eastAsia"/>
                <w:lang w:eastAsia="zh-CN"/>
              </w:rPr>
              <w:t>.</w:t>
            </w:r>
            <w:r>
              <w:t>57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jc w:val="center"/>
              <w:rPr>
                <w:lang w:eastAsia="zh-CN"/>
              </w:rPr>
            </w:pPr>
            <w:r>
              <w:t>8</w:t>
            </w:r>
            <w:r>
              <w:rPr>
                <w:rFonts w:hint="eastAsia"/>
                <w:lang w:eastAsia="zh-CN"/>
              </w:rPr>
              <w:t>.</w:t>
            </w:r>
            <w:r>
              <w:t>7</w:t>
            </w:r>
            <w:r>
              <w:rPr>
                <w:rFonts w:hint="eastAsia"/>
                <w:lang w:eastAsia="zh-CN"/>
              </w:rPr>
              <w:t>6</w:t>
            </w:r>
          </w:p>
        </w:tc>
        <w:tc>
          <w:tcPr>
            <w:tcW w:w="1474" w:type="dxa"/>
            <w:vAlign w:val="center"/>
          </w:tcPr>
          <w:p>
            <w:pPr>
              <w:pStyle w:val="11"/>
              <w:jc w:val="center"/>
            </w:pPr>
            <w:r>
              <w:t>8</w:t>
            </w:r>
            <w:r>
              <w:rPr>
                <w:rFonts w:hint="eastAsia"/>
                <w:lang w:eastAsia="zh-CN"/>
              </w:rPr>
              <w:t>.</w:t>
            </w:r>
            <w:r>
              <w:t>7</w:t>
            </w:r>
            <w:r>
              <w:rPr>
                <w:rFonts w:hint="eastAsia"/>
                <w:lang w:eastAsia="zh-CN"/>
              </w:rPr>
              <w:t>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jc w:val="center"/>
            </w:pPr>
            <w:r>
              <w:t>3</w:t>
            </w:r>
            <w:r>
              <w:rPr>
                <w:rFonts w:hint="eastAsia"/>
                <w:lang w:eastAsia="zh-CN"/>
              </w:rPr>
              <w:t>.</w:t>
            </w:r>
            <w:r>
              <w:t>00</w:t>
            </w:r>
          </w:p>
        </w:tc>
        <w:tc>
          <w:tcPr>
            <w:tcW w:w="1474" w:type="dxa"/>
            <w:vAlign w:val="center"/>
          </w:tcPr>
          <w:p>
            <w:pPr>
              <w:pStyle w:val="11"/>
              <w:jc w:val="center"/>
            </w:pPr>
            <w:r>
              <w:t>3</w:t>
            </w:r>
            <w:r>
              <w:rPr>
                <w:rFonts w:hint="eastAsia"/>
                <w:lang w:eastAsia="zh-CN"/>
              </w:rPr>
              <w:t>.</w:t>
            </w:r>
            <w:r>
              <w:t>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jc w:val="center"/>
            </w:pPr>
            <w:r>
              <w:t>4</w:t>
            </w:r>
            <w:r>
              <w:rPr>
                <w:rFonts w:hint="eastAsia"/>
                <w:lang w:eastAsia="zh-CN"/>
              </w:rPr>
              <w:t>.</w:t>
            </w:r>
            <w:r>
              <w:t>29</w:t>
            </w:r>
          </w:p>
        </w:tc>
        <w:tc>
          <w:tcPr>
            <w:tcW w:w="1474" w:type="dxa"/>
            <w:vAlign w:val="center"/>
          </w:tcPr>
          <w:p>
            <w:pPr>
              <w:pStyle w:val="11"/>
              <w:jc w:val="center"/>
            </w:pPr>
            <w:r>
              <w:t>4</w:t>
            </w:r>
            <w:r>
              <w:rPr>
                <w:rFonts w:hint="eastAsia"/>
                <w:lang w:eastAsia="zh-CN"/>
              </w:rPr>
              <w:t>.</w:t>
            </w:r>
            <w:r>
              <w:t>29</w:t>
            </w:r>
          </w:p>
        </w:tc>
        <w:tc>
          <w:tcPr>
            <w:tcW w:w="1474" w:type="dxa"/>
            <w:vAlign w:val="center"/>
          </w:tcPr>
          <w:p>
            <w:pPr>
              <w:pStyle w:val="11"/>
              <w:jc w:val="center"/>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jc w:val="center"/>
            </w:pPr>
          </w:p>
        </w:tc>
        <w:tc>
          <w:tcPr>
            <w:tcW w:w="3402" w:type="dxa"/>
            <w:vAlign w:val="center"/>
          </w:tcPr>
          <w:p>
            <w:pPr>
              <w:pStyle w:val="12"/>
            </w:pPr>
            <w:r>
              <w:t>二十七、债务还本支出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jc w:val="center"/>
            </w:pPr>
          </w:p>
        </w:tc>
        <w:tc>
          <w:tcPr>
            <w:tcW w:w="3402" w:type="dxa"/>
            <w:vAlign w:val="center"/>
          </w:tcPr>
          <w:p>
            <w:pPr>
              <w:pStyle w:val="12"/>
            </w:pPr>
            <w:r>
              <w:t>二十八、债务付息支出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jc w:val="center"/>
            </w:pPr>
          </w:p>
        </w:tc>
        <w:tc>
          <w:tcPr>
            <w:tcW w:w="3402" w:type="dxa"/>
            <w:vAlign w:val="center"/>
          </w:tcPr>
          <w:p>
            <w:pPr>
              <w:pStyle w:val="12"/>
            </w:pPr>
            <w:r>
              <w:t>二十九、债务发行费用支出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jc w:val="center"/>
            </w:pPr>
          </w:p>
        </w:tc>
        <w:tc>
          <w:tcPr>
            <w:tcW w:w="3402" w:type="dxa"/>
            <w:vAlign w:val="center"/>
          </w:tcPr>
          <w:p>
            <w:pPr>
              <w:pStyle w:val="12"/>
            </w:pPr>
            <w:r>
              <w:t>三十、抗疫特别国债安排的支出</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jc w:val="center"/>
            </w:pPr>
            <w:r>
              <w:t>59</w:t>
            </w:r>
            <w:r>
              <w:rPr>
                <w:rFonts w:hint="eastAsia"/>
                <w:lang w:eastAsia="zh-CN"/>
              </w:rPr>
              <w:t>.</w:t>
            </w:r>
            <w:r>
              <w:t>62</w:t>
            </w:r>
          </w:p>
        </w:tc>
        <w:tc>
          <w:tcPr>
            <w:tcW w:w="3402" w:type="dxa"/>
            <w:vAlign w:val="center"/>
          </w:tcPr>
          <w:p>
            <w:pPr>
              <w:pStyle w:val="14"/>
            </w:pPr>
            <w:r>
              <w:t>本年支出合计</w:t>
            </w:r>
          </w:p>
        </w:tc>
        <w:tc>
          <w:tcPr>
            <w:tcW w:w="1474" w:type="dxa"/>
            <w:vAlign w:val="center"/>
          </w:tcPr>
          <w:p>
            <w:pPr>
              <w:pStyle w:val="15"/>
              <w:jc w:val="center"/>
            </w:pPr>
            <w:r>
              <w:t>59</w:t>
            </w:r>
            <w:r>
              <w:rPr>
                <w:rFonts w:hint="eastAsia"/>
                <w:lang w:eastAsia="zh-CN"/>
              </w:rPr>
              <w:t>.</w:t>
            </w:r>
            <w:r>
              <w:t>62</w:t>
            </w:r>
          </w:p>
        </w:tc>
        <w:tc>
          <w:tcPr>
            <w:tcW w:w="1474" w:type="dxa"/>
            <w:vAlign w:val="center"/>
          </w:tcPr>
          <w:p>
            <w:pPr>
              <w:pStyle w:val="15"/>
              <w:jc w:val="center"/>
            </w:pPr>
            <w:r>
              <w:t>59</w:t>
            </w:r>
            <w:r>
              <w:rPr>
                <w:rFonts w:hint="eastAsia"/>
                <w:lang w:eastAsia="zh-CN"/>
              </w:rPr>
              <w:t>.</w:t>
            </w:r>
            <w:r>
              <w:t>62</w:t>
            </w:r>
          </w:p>
        </w:tc>
        <w:tc>
          <w:tcPr>
            <w:tcW w:w="1474" w:type="dxa"/>
            <w:vAlign w:val="center"/>
          </w:tcPr>
          <w:p>
            <w:pPr>
              <w:pStyle w:val="15"/>
              <w:jc w:val="cente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jc w:val="center"/>
            </w:pPr>
          </w:p>
        </w:tc>
        <w:tc>
          <w:tcPr>
            <w:tcW w:w="3402" w:type="dxa"/>
            <w:vAlign w:val="center"/>
          </w:tcPr>
          <w:p>
            <w:pPr>
              <w:pStyle w:val="12"/>
            </w:pPr>
            <w:r>
              <w:t>年末财政拨款结转和结余</w:t>
            </w: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jc w:val="center"/>
            </w:pPr>
          </w:p>
        </w:tc>
        <w:tc>
          <w:tcPr>
            <w:tcW w:w="3402" w:type="dxa"/>
            <w:vAlign w:val="center"/>
          </w:tcPr>
          <w:p>
            <w:pPr>
              <w:pStyle w:val="12"/>
            </w:pP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jc w:val="center"/>
            </w:pPr>
          </w:p>
        </w:tc>
        <w:tc>
          <w:tcPr>
            <w:tcW w:w="3402" w:type="dxa"/>
            <w:vAlign w:val="center"/>
          </w:tcPr>
          <w:p>
            <w:pPr>
              <w:pStyle w:val="12"/>
            </w:pP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jc w:val="center"/>
            </w:pPr>
          </w:p>
        </w:tc>
        <w:tc>
          <w:tcPr>
            <w:tcW w:w="3402" w:type="dxa"/>
            <w:vAlign w:val="center"/>
          </w:tcPr>
          <w:p>
            <w:pPr>
              <w:pStyle w:val="12"/>
            </w:pPr>
          </w:p>
        </w:tc>
        <w:tc>
          <w:tcPr>
            <w:tcW w:w="1474" w:type="dxa"/>
            <w:vAlign w:val="center"/>
          </w:tcPr>
          <w:p>
            <w:pPr>
              <w:pStyle w:val="11"/>
              <w:jc w:val="center"/>
            </w:pPr>
          </w:p>
        </w:tc>
        <w:tc>
          <w:tcPr>
            <w:tcW w:w="1474" w:type="dxa"/>
            <w:vAlign w:val="center"/>
          </w:tcPr>
          <w:p>
            <w:pPr>
              <w:pStyle w:val="11"/>
              <w:jc w:val="center"/>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jc w:val="center"/>
            </w:pPr>
            <w:r>
              <w:t>59</w:t>
            </w:r>
            <w:r>
              <w:rPr>
                <w:rFonts w:hint="eastAsia"/>
                <w:lang w:eastAsia="zh-CN"/>
              </w:rPr>
              <w:t>.</w:t>
            </w:r>
            <w:r>
              <w:t>62</w:t>
            </w:r>
          </w:p>
        </w:tc>
        <w:tc>
          <w:tcPr>
            <w:tcW w:w="3402" w:type="dxa"/>
            <w:vAlign w:val="center"/>
          </w:tcPr>
          <w:p>
            <w:pPr>
              <w:pStyle w:val="14"/>
            </w:pPr>
            <w:r>
              <w:t>支出总计</w:t>
            </w:r>
          </w:p>
        </w:tc>
        <w:tc>
          <w:tcPr>
            <w:tcW w:w="1474" w:type="dxa"/>
            <w:vAlign w:val="center"/>
          </w:tcPr>
          <w:p>
            <w:pPr>
              <w:pStyle w:val="15"/>
              <w:jc w:val="center"/>
            </w:pPr>
            <w:r>
              <w:t>59</w:t>
            </w:r>
            <w:r>
              <w:rPr>
                <w:rFonts w:hint="eastAsia"/>
                <w:lang w:eastAsia="zh-CN"/>
              </w:rPr>
              <w:t>.</w:t>
            </w:r>
            <w:r>
              <w:t>62</w:t>
            </w:r>
          </w:p>
        </w:tc>
        <w:tc>
          <w:tcPr>
            <w:tcW w:w="1474" w:type="dxa"/>
            <w:vAlign w:val="center"/>
          </w:tcPr>
          <w:p>
            <w:pPr>
              <w:pStyle w:val="15"/>
              <w:jc w:val="center"/>
            </w:pPr>
            <w:r>
              <w:t>59</w:t>
            </w:r>
            <w:r>
              <w:rPr>
                <w:rFonts w:hint="eastAsia"/>
                <w:lang w:eastAsia="zh-CN"/>
              </w:rPr>
              <w:t>.</w:t>
            </w:r>
            <w:r>
              <w:t>62</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225001中共饶阳县委机构编制委员会办公室本级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w:t>
            </w:r>
            <w:r>
              <w:rPr>
                <w:rFonts w:hint="eastAsia"/>
                <w:lang w:eastAsia="zh-CN"/>
              </w:rPr>
              <w:t>万</w:t>
            </w: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jc w:val="center"/>
            </w:pPr>
            <w:r>
              <w:t>59</w:t>
            </w:r>
            <w:r>
              <w:rPr>
                <w:rFonts w:hint="eastAsia"/>
                <w:lang w:eastAsia="zh-CN"/>
              </w:rPr>
              <w:t>.</w:t>
            </w:r>
            <w:r>
              <w:t>62</w:t>
            </w:r>
          </w:p>
        </w:tc>
        <w:tc>
          <w:tcPr>
            <w:tcW w:w="2551" w:type="dxa"/>
            <w:vAlign w:val="center"/>
          </w:tcPr>
          <w:p>
            <w:pPr>
              <w:pStyle w:val="15"/>
              <w:jc w:val="center"/>
            </w:pPr>
            <w:r>
              <w:t>56</w:t>
            </w:r>
            <w:r>
              <w:rPr>
                <w:rFonts w:hint="eastAsia"/>
                <w:lang w:eastAsia="zh-CN"/>
              </w:rPr>
              <w:t>.</w:t>
            </w:r>
            <w:r>
              <w:t>19</w:t>
            </w:r>
          </w:p>
        </w:tc>
        <w:tc>
          <w:tcPr>
            <w:tcW w:w="2551" w:type="dxa"/>
            <w:vAlign w:val="center"/>
          </w:tcPr>
          <w:p>
            <w:pPr>
              <w:pStyle w:val="15"/>
              <w:jc w:val="center"/>
            </w:pPr>
            <w:r>
              <w:t>3</w:t>
            </w:r>
            <w:r>
              <w:rPr>
                <w:rFonts w:hint="eastAsia"/>
                <w:lang w:eastAsia="zh-CN"/>
              </w:rPr>
              <w:t>.</w:t>
            </w:r>
            <w:r>
              <w:t>4</w:t>
            </w:r>
            <w:r>
              <w:rPr>
                <w:rFonts w:hint="eastAsia"/>
                <w:lang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jc w:val="center"/>
            </w:pPr>
            <w:r>
              <w:t>43</w:t>
            </w:r>
            <w:r>
              <w:rPr>
                <w:rFonts w:hint="eastAsia"/>
                <w:lang w:eastAsia="zh-CN"/>
              </w:rPr>
              <w:t>.</w:t>
            </w:r>
            <w:r>
              <w:t>57</w:t>
            </w:r>
          </w:p>
        </w:tc>
        <w:tc>
          <w:tcPr>
            <w:tcW w:w="2551" w:type="dxa"/>
            <w:vAlign w:val="center"/>
          </w:tcPr>
          <w:p>
            <w:pPr>
              <w:pStyle w:val="11"/>
              <w:jc w:val="center"/>
            </w:pPr>
            <w:r>
              <w:t>40</w:t>
            </w:r>
            <w:r>
              <w:rPr>
                <w:rFonts w:hint="eastAsia"/>
                <w:lang w:eastAsia="zh-CN"/>
              </w:rPr>
              <w:t>.</w:t>
            </w:r>
            <w:r>
              <w:t>14</w:t>
            </w:r>
          </w:p>
        </w:tc>
        <w:tc>
          <w:tcPr>
            <w:tcW w:w="2551" w:type="dxa"/>
            <w:vAlign w:val="center"/>
          </w:tcPr>
          <w:p>
            <w:pPr>
              <w:pStyle w:val="11"/>
              <w:jc w:val="center"/>
            </w:pPr>
            <w:r>
              <w:t>3</w:t>
            </w:r>
            <w:r>
              <w:rPr>
                <w:rFonts w:hint="eastAsia"/>
                <w:lang w:eastAsia="zh-CN"/>
              </w:rPr>
              <w:t>.</w:t>
            </w:r>
            <w:r>
              <w:t>4</w:t>
            </w:r>
            <w:r>
              <w:rPr>
                <w:rFonts w:hint="eastAsia"/>
                <w:lang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20132</w:t>
            </w:r>
          </w:p>
        </w:tc>
        <w:tc>
          <w:tcPr>
            <w:tcW w:w="4535" w:type="dxa"/>
            <w:vAlign w:val="center"/>
          </w:tcPr>
          <w:p>
            <w:pPr>
              <w:pStyle w:val="12"/>
            </w:pPr>
            <w:r>
              <w:t>组织事务</w:t>
            </w:r>
          </w:p>
        </w:tc>
        <w:tc>
          <w:tcPr>
            <w:tcW w:w="2551" w:type="dxa"/>
            <w:vAlign w:val="center"/>
          </w:tcPr>
          <w:p>
            <w:pPr>
              <w:pStyle w:val="11"/>
              <w:jc w:val="center"/>
            </w:pPr>
            <w:r>
              <w:t>43</w:t>
            </w:r>
            <w:r>
              <w:rPr>
                <w:rFonts w:hint="eastAsia"/>
                <w:lang w:eastAsia="zh-CN"/>
              </w:rPr>
              <w:t>.</w:t>
            </w:r>
            <w:r>
              <w:t>57</w:t>
            </w:r>
          </w:p>
        </w:tc>
        <w:tc>
          <w:tcPr>
            <w:tcW w:w="2551" w:type="dxa"/>
            <w:vAlign w:val="center"/>
          </w:tcPr>
          <w:p>
            <w:pPr>
              <w:pStyle w:val="11"/>
              <w:jc w:val="center"/>
            </w:pPr>
            <w:r>
              <w:t>40</w:t>
            </w:r>
            <w:r>
              <w:rPr>
                <w:rFonts w:hint="eastAsia"/>
                <w:lang w:eastAsia="zh-CN"/>
              </w:rPr>
              <w:t>.</w:t>
            </w:r>
            <w:r>
              <w:t>14</w:t>
            </w:r>
          </w:p>
        </w:tc>
        <w:tc>
          <w:tcPr>
            <w:tcW w:w="2551" w:type="dxa"/>
            <w:vAlign w:val="center"/>
          </w:tcPr>
          <w:p>
            <w:pPr>
              <w:pStyle w:val="11"/>
              <w:jc w:val="center"/>
            </w:pPr>
            <w:r>
              <w:t>3</w:t>
            </w:r>
            <w:r>
              <w:rPr>
                <w:rFonts w:hint="eastAsia"/>
                <w:lang w:eastAsia="zh-CN"/>
              </w:rPr>
              <w:t>.</w:t>
            </w:r>
            <w:r>
              <w:t>4</w:t>
            </w:r>
            <w:r>
              <w:rPr>
                <w:rFonts w:hint="eastAsia"/>
                <w:lang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2013201</w:t>
            </w:r>
          </w:p>
        </w:tc>
        <w:tc>
          <w:tcPr>
            <w:tcW w:w="4535" w:type="dxa"/>
            <w:vAlign w:val="center"/>
          </w:tcPr>
          <w:p>
            <w:pPr>
              <w:pStyle w:val="12"/>
            </w:pPr>
            <w:r>
              <w:t>行政运行</w:t>
            </w:r>
          </w:p>
        </w:tc>
        <w:tc>
          <w:tcPr>
            <w:tcW w:w="2551" w:type="dxa"/>
            <w:vAlign w:val="center"/>
          </w:tcPr>
          <w:p>
            <w:pPr>
              <w:pStyle w:val="11"/>
              <w:jc w:val="center"/>
            </w:pPr>
            <w:r>
              <w:t>40</w:t>
            </w:r>
            <w:r>
              <w:rPr>
                <w:rFonts w:hint="eastAsia"/>
                <w:lang w:eastAsia="zh-CN"/>
              </w:rPr>
              <w:t>.</w:t>
            </w:r>
            <w:r>
              <w:t>14</w:t>
            </w:r>
          </w:p>
        </w:tc>
        <w:tc>
          <w:tcPr>
            <w:tcW w:w="2551" w:type="dxa"/>
            <w:vAlign w:val="center"/>
          </w:tcPr>
          <w:p>
            <w:pPr>
              <w:pStyle w:val="11"/>
              <w:jc w:val="center"/>
            </w:pPr>
            <w:r>
              <w:t>40</w:t>
            </w:r>
            <w:r>
              <w:rPr>
                <w:rFonts w:hint="eastAsia"/>
                <w:lang w:eastAsia="zh-CN"/>
              </w:rPr>
              <w:t>.</w:t>
            </w:r>
            <w:r>
              <w:t>14</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2013202</w:t>
            </w:r>
          </w:p>
        </w:tc>
        <w:tc>
          <w:tcPr>
            <w:tcW w:w="4535" w:type="dxa"/>
            <w:vAlign w:val="center"/>
          </w:tcPr>
          <w:p>
            <w:pPr>
              <w:pStyle w:val="12"/>
            </w:pPr>
            <w:r>
              <w:t>一般行政管理事务</w:t>
            </w:r>
          </w:p>
        </w:tc>
        <w:tc>
          <w:tcPr>
            <w:tcW w:w="2551" w:type="dxa"/>
            <w:vAlign w:val="center"/>
          </w:tcPr>
          <w:p>
            <w:pPr>
              <w:pStyle w:val="11"/>
              <w:jc w:val="center"/>
            </w:pPr>
            <w:r>
              <w:t>3</w:t>
            </w:r>
            <w:r>
              <w:rPr>
                <w:rFonts w:hint="eastAsia"/>
                <w:lang w:eastAsia="zh-CN"/>
              </w:rPr>
              <w:t>.</w:t>
            </w:r>
            <w:r>
              <w:t>4</w:t>
            </w:r>
            <w:r>
              <w:rPr>
                <w:rFonts w:hint="eastAsia"/>
                <w:lang w:eastAsia="zh-CN"/>
              </w:rPr>
              <w:t>3</w:t>
            </w:r>
          </w:p>
        </w:tc>
        <w:tc>
          <w:tcPr>
            <w:tcW w:w="2551" w:type="dxa"/>
            <w:vAlign w:val="center"/>
          </w:tcPr>
          <w:p>
            <w:pPr>
              <w:pStyle w:val="11"/>
              <w:jc w:val="center"/>
            </w:pPr>
          </w:p>
        </w:tc>
        <w:tc>
          <w:tcPr>
            <w:tcW w:w="2551" w:type="dxa"/>
            <w:vAlign w:val="center"/>
          </w:tcPr>
          <w:p>
            <w:pPr>
              <w:pStyle w:val="11"/>
              <w:jc w:val="center"/>
            </w:pPr>
            <w:r>
              <w:t>3</w:t>
            </w:r>
            <w:r>
              <w:rPr>
                <w:rFonts w:hint="eastAsia"/>
                <w:lang w:eastAsia="zh-CN"/>
              </w:rPr>
              <w:t>.</w:t>
            </w:r>
            <w:r>
              <w:t>4</w:t>
            </w:r>
            <w:r>
              <w:rPr>
                <w:rFonts w:hint="eastAsia"/>
                <w:lang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jc w:val="center"/>
            </w:pPr>
            <w:r>
              <w:t>8</w:t>
            </w:r>
            <w:r>
              <w:rPr>
                <w:rFonts w:hint="eastAsia"/>
                <w:lang w:eastAsia="zh-CN"/>
              </w:rPr>
              <w:t>.</w:t>
            </w:r>
            <w:r>
              <w:t>7</w:t>
            </w:r>
            <w:r>
              <w:rPr>
                <w:rFonts w:hint="eastAsia"/>
                <w:lang w:eastAsia="zh-CN"/>
              </w:rPr>
              <w:t>6</w:t>
            </w:r>
          </w:p>
        </w:tc>
        <w:tc>
          <w:tcPr>
            <w:tcW w:w="2551" w:type="dxa"/>
            <w:vAlign w:val="center"/>
          </w:tcPr>
          <w:p>
            <w:pPr>
              <w:pStyle w:val="11"/>
              <w:jc w:val="center"/>
            </w:pPr>
            <w:r>
              <w:t>8</w:t>
            </w:r>
            <w:r>
              <w:rPr>
                <w:rFonts w:hint="eastAsia"/>
                <w:lang w:eastAsia="zh-CN"/>
              </w:rPr>
              <w:t>.</w:t>
            </w:r>
            <w:r>
              <w:t>7</w:t>
            </w:r>
            <w:r>
              <w:rPr>
                <w:rFonts w:hint="eastAsia"/>
                <w:lang w:eastAsia="zh-CN"/>
              </w:rPr>
              <w:t>6</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jc w:val="center"/>
            </w:pPr>
            <w:r>
              <w:t>8</w:t>
            </w:r>
            <w:r>
              <w:rPr>
                <w:rFonts w:hint="eastAsia"/>
                <w:lang w:eastAsia="zh-CN"/>
              </w:rPr>
              <w:t>.</w:t>
            </w:r>
            <w:r>
              <w:t>58</w:t>
            </w:r>
          </w:p>
        </w:tc>
        <w:tc>
          <w:tcPr>
            <w:tcW w:w="2551" w:type="dxa"/>
            <w:vAlign w:val="center"/>
          </w:tcPr>
          <w:p>
            <w:pPr>
              <w:pStyle w:val="11"/>
              <w:jc w:val="center"/>
            </w:pPr>
            <w:r>
              <w:t>8</w:t>
            </w:r>
            <w:r>
              <w:rPr>
                <w:rFonts w:hint="eastAsia"/>
                <w:lang w:eastAsia="zh-CN"/>
              </w:rPr>
              <w:t>.</w:t>
            </w:r>
            <w:r>
              <w:t>58</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jc w:val="center"/>
            </w:pPr>
            <w:r>
              <w:t>5</w:t>
            </w:r>
            <w:r>
              <w:rPr>
                <w:rFonts w:hint="eastAsia"/>
                <w:lang w:eastAsia="zh-CN"/>
              </w:rPr>
              <w:t>.</w:t>
            </w:r>
            <w:r>
              <w:t>72</w:t>
            </w:r>
          </w:p>
        </w:tc>
        <w:tc>
          <w:tcPr>
            <w:tcW w:w="2551" w:type="dxa"/>
            <w:vAlign w:val="center"/>
          </w:tcPr>
          <w:p>
            <w:pPr>
              <w:pStyle w:val="11"/>
              <w:jc w:val="center"/>
            </w:pPr>
            <w:r>
              <w:t>5</w:t>
            </w:r>
            <w:r>
              <w:rPr>
                <w:rFonts w:hint="eastAsia"/>
                <w:lang w:eastAsia="zh-CN"/>
              </w:rPr>
              <w:t>.</w:t>
            </w:r>
            <w:r>
              <w:t>72</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jc w:val="center"/>
            </w:pPr>
            <w:r>
              <w:t>2</w:t>
            </w:r>
            <w:r>
              <w:rPr>
                <w:rFonts w:hint="eastAsia"/>
                <w:lang w:eastAsia="zh-CN"/>
              </w:rPr>
              <w:t>.</w:t>
            </w:r>
            <w:r>
              <w:t>86</w:t>
            </w:r>
          </w:p>
        </w:tc>
        <w:tc>
          <w:tcPr>
            <w:tcW w:w="2551" w:type="dxa"/>
            <w:vAlign w:val="center"/>
          </w:tcPr>
          <w:p>
            <w:pPr>
              <w:pStyle w:val="11"/>
              <w:jc w:val="center"/>
            </w:pPr>
            <w:r>
              <w:t>2</w:t>
            </w:r>
            <w:r>
              <w:rPr>
                <w:rFonts w:hint="eastAsia"/>
                <w:lang w:eastAsia="zh-CN"/>
              </w:rPr>
              <w:t>.</w:t>
            </w:r>
            <w:r>
              <w:t>86</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20899</w:t>
            </w:r>
          </w:p>
        </w:tc>
        <w:tc>
          <w:tcPr>
            <w:tcW w:w="4535" w:type="dxa"/>
            <w:vAlign w:val="center"/>
          </w:tcPr>
          <w:p>
            <w:pPr>
              <w:pStyle w:val="12"/>
            </w:pPr>
            <w:r>
              <w:t>其他社会保障和就业支出</w:t>
            </w:r>
          </w:p>
        </w:tc>
        <w:tc>
          <w:tcPr>
            <w:tcW w:w="2551" w:type="dxa"/>
            <w:vAlign w:val="center"/>
          </w:tcPr>
          <w:p>
            <w:pPr>
              <w:pStyle w:val="11"/>
              <w:jc w:val="center"/>
            </w:pPr>
            <w:r>
              <w:rPr>
                <w:rFonts w:hint="eastAsia"/>
                <w:lang w:eastAsia="zh-CN"/>
              </w:rPr>
              <w:t>0.</w:t>
            </w:r>
            <w:r>
              <w:t>17</w:t>
            </w:r>
          </w:p>
        </w:tc>
        <w:tc>
          <w:tcPr>
            <w:tcW w:w="2551" w:type="dxa"/>
            <w:vAlign w:val="center"/>
          </w:tcPr>
          <w:p>
            <w:pPr>
              <w:pStyle w:val="11"/>
              <w:jc w:val="center"/>
            </w:pPr>
            <w:r>
              <w:rPr>
                <w:rFonts w:hint="eastAsia"/>
                <w:lang w:eastAsia="zh-CN"/>
              </w:rPr>
              <w:t>0.</w:t>
            </w:r>
            <w:r>
              <w:t>17</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2089999</w:t>
            </w:r>
          </w:p>
        </w:tc>
        <w:tc>
          <w:tcPr>
            <w:tcW w:w="4535" w:type="dxa"/>
            <w:vAlign w:val="center"/>
          </w:tcPr>
          <w:p>
            <w:pPr>
              <w:pStyle w:val="12"/>
            </w:pPr>
            <w:r>
              <w:t>其他社会保障和就业支出</w:t>
            </w:r>
          </w:p>
        </w:tc>
        <w:tc>
          <w:tcPr>
            <w:tcW w:w="2551" w:type="dxa"/>
            <w:vAlign w:val="center"/>
          </w:tcPr>
          <w:p>
            <w:pPr>
              <w:pStyle w:val="11"/>
              <w:jc w:val="center"/>
            </w:pPr>
            <w:r>
              <w:rPr>
                <w:rFonts w:hint="eastAsia"/>
                <w:lang w:eastAsia="zh-CN"/>
              </w:rPr>
              <w:t>0.</w:t>
            </w:r>
            <w:r>
              <w:t>17</w:t>
            </w:r>
          </w:p>
        </w:tc>
        <w:tc>
          <w:tcPr>
            <w:tcW w:w="2551" w:type="dxa"/>
            <w:vAlign w:val="center"/>
          </w:tcPr>
          <w:p>
            <w:pPr>
              <w:pStyle w:val="11"/>
              <w:jc w:val="center"/>
            </w:pPr>
            <w:r>
              <w:rPr>
                <w:rFonts w:hint="eastAsia"/>
                <w:lang w:eastAsia="zh-CN"/>
              </w:rPr>
              <w:t>0.</w:t>
            </w:r>
            <w:r>
              <w:t>17</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jc w:val="center"/>
            </w:pPr>
            <w:r>
              <w:t>3</w:t>
            </w:r>
            <w:r>
              <w:rPr>
                <w:rFonts w:hint="eastAsia"/>
                <w:lang w:eastAsia="zh-CN"/>
              </w:rPr>
              <w:t>.</w:t>
            </w:r>
            <w:r>
              <w:t>00</w:t>
            </w:r>
          </w:p>
        </w:tc>
        <w:tc>
          <w:tcPr>
            <w:tcW w:w="2551" w:type="dxa"/>
            <w:vAlign w:val="center"/>
          </w:tcPr>
          <w:p>
            <w:pPr>
              <w:pStyle w:val="11"/>
              <w:jc w:val="center"/>
            </w:pPr>
            <w:r>
              <w:t>3</w:t>
            </w:r>
            <w:r>
              <w:rPr>
                <w:rFonts w:hint="eastAsia"/>
                <w:lang w:eastAsia="zh-CN"/>
              </w:rPr>
              <w:t>.</w:t>
            </w:r>
            <w:r>
              <w:t>00</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00</w:t>
            </w:r>
          </w:p>
        </w:tc>
        <w:tc>
          <w:tcPr>
            <w:tcW w:w="2551"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00</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00</w:t>
            </w:r>
          </w:p>
        </w:tc>
        <w:tc>
          <w:tcPr>
            <w:tcW w:w="2551"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00</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jc w:val="center"/>
            </w:pPr>
            <w:r>
              <w:t>4</w:t>
            </w:r>
            <w:r>
              <w:rPr>
                <w:rFonts w:hint="eastAsia"/>
                <w:lang w:eastAsia="zh-CN"/>
              </w:rPr>
              <w:t>.</w:t>
            </w:r>
            <w:r>
              <w:t>29</w:t>
            </w:r>
          </w:p>
        </w:tc>
        <w:tc>
          <w:tcPr>
            <w:tcW w:w="2551" w:type="dxa"/>
            <w:vAlign w:val="center"/>
          </w:tcPr>
          <w:p>
            <w:pPr>
              <w:pStyle w:val="11"/>
              <w:jc w:val="center"/>
            </w:pPr>
            <w:r>
              <w:t>4</w:t>
            </w:r>
            <w:r>
              <w:rPr>
                <w:rFonts w:hint="eastAsia"/>
                <w:lang w:eastAsia="zh-CN"/>
              </w:rPr>
              <w:t>.</w:t>
            </w:r>
            <w:r>
              <w:t>29</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29</w:t>
            </w:r>
          </w:p>
        </w:tc>
        <w:tc>
          <w:tcPr>
            <w:tcW w:w="2551"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29</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29</w:t>
            </w:r>
          </w:p>
        </w:tc>
        <w:tc>
          <w:tcPr>
            <w:tcW w:w="2551" w:type="dxa"/>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r>
              <w:rPr>
                <w:rFonts w:hint="eastAsia" w:ascii="方正书宋_GBK" w:hAnsi="方正书宋_GBK" w:eastAsia="方正书宋_GBK" w:cs="方正书宋_GBK"/>
                <w:sz w:val="21"/>
                <w:lang w:eastAsia="zh-CN"/>
              </w:rPr>
              <w:t>.</w:t>
            </w:r>
            <w:r>
              <w:rPr>
                <w:rFonts w:ascii="方正书宋_GBK" w:hAnsi="方正书宋_GBK" w:eastAsia="方正书宋_GBK" w:cs="方正书宋_GBK"/>
                <w:sz w:val="21"/>
              </w:rPr>
              <w:t>29</w:t>
            </w:r>
          </w:p>
        </w:tc>
        <w:tc>
          <w:tcPr>
            <w:tcW w:w="2551" w:type="dxa"/>
            <w:vAlign w:val="center"/>
          </w:tcPr>
          <w:p>
            <w:pPr>
              <w:pStyle w:val="11"/>
              <w:jc w:val="cente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225001中共饶阳县委机构编制委员会办公室本级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w:t>
            </w:r>
            <w:r>
              <w:rPr>
                <w:rFonts w:hint="eastAsia"/>
                <w:lang w:eastAsia="zh-CN"/>
              </w:rPr>
              <w:t>万</w:t>
            </w: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jc w:val="center"/>
            </w:pPr>
            <w:r>
              <w:t>56</w:t>
            </w:r>
            <w:r>
              <w:rPr>
                <w:rFonts w:hint="eastAsia"/>
                <w:lang w:eastAsia="zh-CN"/>
              </w:rPr>
              <w:t>.</w:t>
            </w:r>
            <w:r>
              <w:t>19</w:t>
            </w:r>
          </w:p>
        </w:tc>
        <w:tc>
          <w:tcPr>
            <w:tcW w:w="2551" w:type="dxa"/>
            <w:vAlign w:val="center"/>
          </w:tcPr>
          <w:p>
            <w:pPr>
              <w:pStyle w:val="15"/>
              <w:jc w:val="center"/>
            </w:pPr>
            <w:r>
              <w:t>49</w:t>
            </w:r>
            <w:r>
              <w:rPr>
                <w:rFonts w:hint="eastAsia"/>
                <w:lang w:eastAsia="zh-CN"/>
              </w:rPr>
              <w:t>.</w:t>
            </w:r>
            <w:r>
              <w:t>22</w:t>
            </w:r>
          </w:p>
        </w:tc>
        <w:tc>
          <w:tcPr>
            <w:tcW w:w="2551" w:type="dxa"/>
            <w:vAlign w:val="center"/>
          </w:tcPr>
          <w:p>
            <w:pPr>
              <w:pStyle w:val="15"/>
              <w:jc w:val="center"/>
            </w:pPr>
            <w:r>
              <w:t>6</w:t>
            </w:r>
            <w:r>
              <w:rPr>
                <w:rFonts w:hint="eastAsia"/>
                <w:lang w:eastAsia="zh-CN"/>
              </w:rPr>
              <w:t>.</w:t>
            </w:r>
            <w:r>
              <w:t>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jc w:val="center"/>
            </w:pPr>
            <w:r>
              <w:t>49</w:t>
            </w:r>
            <w:r>
              <w:rPr>
                <w:rFonts w:hint="eastAsia"/>
                <w:lang w:eastAsia="zh-CN"/>
              </w:rPr>
              <w:t>.</w:t>
            </w:r>
            <w:r>
              <w:t>22</w:t>
            </w:r>
          </w:p>
        </w:tc>
        <w:tc>
          <w:tcPr>
            <w:tcW w:w="2551" w:type="dxa"/>
            <w:vAlign w:val="center"/>
          </w:tcPr>
          <w:p>
            <w:pPr>
              <w:pStyle w:val="11"/>
              <w:jc w:val="center"/>
            </w:pPr>
            <w:r>
              <w:t>49</w:t>
            </w:r>
            <w:r>
              <w:rPr>
                <w:rFonts w:hint="eastAsia"/>
                <w:lang w:eastAsia="zh-CN"/>
              </w:rPr>
              <w:t>.</w:t>
            </w:r>
            <w:r>
              <w:t>22</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jc w:val="center"/>
            </w:pPr>
            <w:r>
              <w:t>22</w:t>
            </w:r>
            <w:r>
              <w:rPr>
                <w:rFonts w:hint="eastAsia"/>
                <w:lang w:eastAsia="zh-CN"/>
              </w:rPr>
              <w:t>.</w:t>
            </w:r>
            <w:r>
              <w:t>9</w:t>
            </w:r>
            <w:r>
              <w:rPr>
                <w:rFonts w:hint="eastAsia"/>
                <w:lang w:eastAsia="zh-CN"/>
              </w:rPr>
              <w:t>2</w:t>
            </w:r>
          </w:p>
        </w:tc>
        <w:tc>
          <w:tcPr>
            <w:tcW w:w="2551" w:type="dxa"/>
            <w:vAlign w:val="center"/>
          </w:tcPr>
          <w:p>
            <w:pPr>
              <w:pStyle w:val="11"/>
              <w:jc w:val="center"/>
            </w:pPr>
            <w:r>
              <w:t>22</w:t>
            </w:r>
            <w:r>
              <w:rPr>
                <w:rFonts w:hint="eastAsia"/>
                <w:lang w:eastAsia="zh-CN"/>
              </w:rPr>
              <w:t>.</w:t>
            </w:r>
            <w:r>
              <w:t>9</w:t>
            </w:r>
            <w:r>
              <w:rPr>
                <w:rFonts w:hint="eastAsia"/>
                <w:lang w:eastAsia="zh-CN"/>
              </w:rPr>
              <w:t>2</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jc w:val="center"/>
            </w:pPr>
            <w:r>
              <w:t>4</w:t>
            </w:r>
            <w:r>
              <w:rPr>
                <w:rFonts w:hint="eastAsia"/>
                <w:lang w:eastAsia="zh-CN"/>
              </w:rPr>
              <w:t>.</w:t>
            </w:r>
            <w:r>
              <w:t>9</w:t>
            </w:r>
            <w:r>
              <w:rPr>
                <w:rFonts w:hint="eastAsia"/>
                <w:lang w:eastAsia="zh-CN"/>
              </w:rPr>
              <w:t>6</w:t>
            </w:r>
          </w:p>
        </w:tc>
        <w:tc>
          <w:tcPr>
            <w:tcW w:w="2551" w:type="dxa"/>
            <w:vAlign w:val="center"/>
          </w:tcPr>
          <w:p>
            <w:pPr>
              <w:pStyle w:val="11"/>
              <w:jc w:val="center"/>
            </w:pPr>
            <w:r>
              <w:t>4</w:t>
            </w:r>
            <w:r>
              <w:rPr>
                <w:rFonts w:hint="eastAsia"/>
                <w:lang w:eastAsia="zh-CN"/>
              </w:rPr>
              <w:t>.</w:t>
            </w:r>
            <w:r>
              <w:t>9</w:t>
            </w:r>
            <w:r>
              <w:rPr>
                <w:rFonts w:hint="eastAsia"/>
                <w:lang w:eastAsia="zh-CN"/>
              </w:rPr>
              <w:t>6</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jc w:val="center"/>
            </w:pPr>
            <w:r>
              <w:t>1</w:t>
            </w:r>
            <w:r>
              <w:rPr>
                <w:rFonts w:hint="eastAsia"/>
                <w:lang w:eastAsia="zh-CN"/>
              </w:rPr>
              <w:t>.</w:t>
            </w:r>
            <w:r>
              <w:t>25</w:t>
            </w:r>
          </w:p>
        </w:tc>
        <w:tc>
          <w:tcPr>
            <w:tcW w:w="2551" w:type="dxa"/>
            <w:vAlign w:val="center"/>
          </w:tcPr>
          <w:p>
            <w:pPr>
              <w:pStyle w:val="11"/>
              <w:jc w:val="center"/>
            </w:pPr>
            <w:r>
              <w:t>1</w:t>
            </w:r>
            <w:r>
              <w:rPr>
                <w:rFonts w:hint="eastAsia"/>
                <w:lang w:eastAsia="zh-CN"/>
              </w:rPr>
              <w:t>.</w:t>
            </w:r>
            <w:r>
              <w:t>25</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jc w:val="center"/>
            </w:pPr>
            <w:r>
              <w:t>4</w:t>
            </w:r>
            <w:r>
              <w:rPr>
                <w:rFonts w:hint="eastAsia"/>
                <w:lang w:eastAsia="zh-CN"/>
              </w:rPr>
              <w:t>.</w:t>
            </w:r>
            <w:r>
              <w:t>04</w:t>
            </w:r>
          </w:p>
        </w:tc>
        <w:tc>
          <w:tcPr>
            <w:tcW w:w="2551" w:type="dxa"/>
            <w:vAlign w:val="center"/>
          </w:tcPr>
          <w:p>
            <w:pPr>
              <w:pStyle w:val="11"/>
              <w:jc w:val="center"/>
            </w:pPr>
            <w:r>
              <w:t>4</w:t>
            </w:r>
            <w:r>
              <w:rPr>
                <w:rFonts w:hint="eastAsia"/>
                <w:lang w:eastAsia="zh-CN"/>
              </w:rPr>
              <w:t>.</w:t>
            </w:r>
            <w:r>
              <w:t>04</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jc w:val="center"/>
            </w:pPr>
            <w:r>
              <w:t>5</w:t>
            </w:r>
            <w:r>
              <w:rPr>
                <w:rFonts w:hint="eastAsia"/>
                <w:lang w:eastAsia="zh-CN"/>
              </w:rPr>
              <w:t>.</w:t>
            </w:r>
            <w:r>
              <w:t>72</w:t>
            </w:r>
          </w:p>
        </w:tc>
        <w:tc>
          <w:tcPr>
            <w:tcW w:w="2551" w:type="dxa"/>
            <w:vAlign w:val="center"/>
          </w:tcPr>
          <w:p>
            <w:pPr>
              <w:pStyle w:val="11"/>
              <w:jc w:val="center"/>
            </w:pPr>
            <w:r>
              <w:t>5</w:t>
            </w:r>
            <w:r>
              <w:rPr>
                <w:rFonts w:hint="eastAsia"/>
                <w:lang w:eastAsia="zh-CN"/>
              </w:rPr>
              <w:t>.</w:t>
            </w:r>
            <w:r>
              <w:t>72</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jc w:val="center"/>
            </w:pPr>
            <w:r>
              <w:t>2</w:t>
            </w:r>
            <w:r>
              <w:rPr>
                <w:rFonts w:hint="eastAsia"/>
                <w:lang w:eastAsia="zh-CN"/>
              </w:rPr>
              <w:t>.</w:t>
            </w:r>
            <w:r>
              <w:t>86</w:t>
            </w:r>
          </w:p>
        </w:tc>
        <w:tc>
          <w:tcPr>
            <w:tcW w:w="2551" w:type="dxa"/>
            <w:vAlign w:val="center"/>
          </w:tcPr>
          <w:p>
            <w:pPr>
              <w:pStyle w:val="11"/>
              <w:jc w:val="center"/>
            </w:pPr>
            <w:r>
              <w:t>2</w:t>
            </w:r>
            <w:r>
              <w:rPr>
                <w:rFonts w:hint="eastAsia"/>
                <w:lang w:eastAsia="zh-CN"/>
              </w:rPr>
              <w:t>.</w:t>
            </w:r>
            <w:r>
              <w:t>86</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城镇职工基本医疗保险缴费</w:t>
            </w:r>
          </w:p>
        </w:tc>
        <w:tc>
          <w:tcPr>
            <w:tcW w:w="2551" w:type="dxa"/>
            <w:vAlign w:val="center"/>
          </w:tcPr>
          <w:p>
            <w:pPr>
              <w:pStyle w:val="11"/>
              <w:jc w:val="center"/>
            </w:pPr>
            <w:r>
              <w:t>3</w:t>
            </w:r>
            <w:r>
              <w:rPr>
                <w:rFonts w:hint="eastAsia"/>
                <w:lang w:eastAsia="zh-CN"/>
              </w:rPr>
              <w:t>.</w:t>
            </w:r>
            <w:r>
              <w:t>00</w:t>
            </w:r>
          </w:p>
        </w:tc>
        <w:tc>
          <w:tcPr>
            <w:tcW w:w="2551" w:type="dxa"/>
            <w:vAlign w:val="center"/>
          </w:tcPr>
          <w:p>
            <w:pPr>
              <w:pStyle w:val="11"/>
              <w:jc w:val="center"/>
            </w:pPr>
            <w:r>
              <w:t>3</w:t>
            </w:r>
            <w:r>
              <w:rPr>
                <w:rFonts w:hint="eastAsia"/>
                <w:lang w:eastAsia="zh-CN"/>
              </w:rPr>
              <w:t>.</w:t>
            </w:r>
            <w:r>
              <w:t>00</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jc w:val="center"/>
            </w:pPr>
            <w:r>
              <w:rPr>
                <w:rFonts w:hint="eastAsia"/>
                <w:lang w:eastAsia="zh-CN"/>
              </w:rPr>
              <w:t>0.</w:t>
            </w:r>
            <w:r>
              <w:t>17</w:t>
            </w:r>
          </w:p>
        </w:tc>
        <w:tc>
          <w:tcPr>
            <w:tcW w:w="2551" w:type="dxa"/>
            <w:vAlign w:val="center"/>
          </w:tcPr>
          <w:p>
            <w:pPr>
              <w:pStyle w:val="11"/>
              <w:jc w:val="center"/>
            </w:pPr>
            <w:r>
              <w:rPr>
                <w:rFonts w:hint="eastAsia"/>
                <w:lang w:eastAsia="zh-CN"/>
              </w:rPr>
              <w:t>0.</w:t>
            </w:r>
            <w:r>
              <w:t>17</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jc w:val="center"/>
            </w:pPr>
            <w:r>
              <w:t>4</w:t>
            </w:r>
            <w:r>
              <w:rPr>
                <w:rFonts w:hint="eastAsia"/>
                <w:lang w:eastAsia="zh-CN"/>
              </w:rPr>
              <w:t>.</w:t>
            </w:r>
            <w:r>
              <w:t>29</w:t>
            </w:r>
          </w:p>
        </w:tc>
        <w:tc>
          <w:tcPr>
            <w:tcW w:w="2551" w:type="dxa"/>
            <w:vAlign w:val="center"/>
          </w:tcPr>
          <w:p>
            <w:pPr>
              <w:pStyle w:val="11"/>
              <w:jc w:val="center"/>
            </w:pPr>
            <w:r>
              <w:t>4</w:t>
            </w:r>
            <w:r>
              <w:rPr>
                <w:rFonts w:hint="eastAsia"/>
                <w:lang w:eastAsia="zh-CN"/>
              </w:rPr>
              <w:t>.</w:t>
            </w:r>
            <w:r>
              <w:t>29</w:t>
            </w:r>
          </w:p>
        </w:tc>
        <w:tc>
          <w:tcPr>
            <w:tcW w:w="2551" w:type="dxa"/>
            <w:vAlign w:val="center"/>
          </w:tcPr>
          <w:p>
            <w:pPr>
              <w:pStyle w:val="11"/>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jc w:val="center"/>
            </w:pPr>
            <w:r>
              <w:t>6</w:t>
            </w:r>
            <w:r>
              <w:rPr>
                <w:rFonts w:hint="eastAsia"/>
                <w:lang w:eastAsia="zh-CN"/>
              </w:rPr>
              <w:t>.</w:t>
            </w:r>
            <w:r>
              <w:t>97</w:t>
            </w:r>
          </w:p>
        </w:tc>
        <w:tc>
          <w:tcPr>
            <w:tcW w:w="2551" w:type="dxa"/>
            <w:vAlign w:val="center"/>
          </w:tcPr>
          <w:p>
            <w:pPr>
              <w:pStyle w:val="11"/>
              <w:jc w:val="center"/>
            </w:pPr>
          </w:p>
        </w:tc>
        <w:tc>
          <w:tcPr>
            <w:tcW w:w="2551" w:type="dxa"/>
            <w:vAlign w:val="center"/>
          </w:tcPr>
          <w:p>
            <w:pPr>
              <w:pStyle w:val="11"/>
              <w:jc w:val="center"/>
            </w:pPr>
            <w:r>
              <w:t>6</w:t>
            </w:r>
            <w:r>
              <w:rPr>
                <w:rFonts w:hint="eastAsia"/>
                <w:lang w:eastAsia="zh-CN"/>
              </w:rPr>
              <w:t>.</w:t>
            </w:r>
            <w:r>
              <w:t>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jc w:val="center"/>
            </w:pPr>
            <w:r>
              <w:t>1</w:t>
            </w:r>
            <w:r>
              <w:rPr>
                <w:rFonts w:hint="eastAsia"/>
                <w:lang w:eastAsia="zh-CN"/>
              </w:rPr>
              <w:t>.</w:t>
            </w:r>
            <w:r>
              <w:t>7</w:t>
            </w:r>
            <w:r>
              <w:rPr>
                <w:rFonts w:hint="eastAsia"/>
                <w:lang w:eastAsia="zh-CN"/>
              </w:rPr>
              <w:t>7</w:t>
            </w:r>
          </w:p>
        </w:tc>
        <w:tc>
          <w:tcPr>
            <w:tcW w:w="2551" w:type="dxa"/>
            <w:vAlign w:val="center"/>
          </w:tcPr>
          <w:p>
            <w:pPr>
              <w:pStyle w:val="11"/>
              <w:jc w:val="center"/>
            </w:pPr>
          </w:p>
        </w:tc>
        <w:tc>
          <w:tcPr>
            <w:tcW w:w="2551" w:type="dxa"/>
            <w:vAlign w:val="center"/>
          </w:tcPr>
          <w:p>
            <w:pPr>
              <w:pStyle w:val="11"/>
              <w:jc w:val="center"/>
              <w:rPr>
                <w:lang w:eastAsia="zh-CN"/>
              </w:rPr>
            </w:pPr>
            <w:r>
              <w:t>1</w:t>
            </w:r>
            <w:r>
              <w:rPr>
                <w:rFonts w:hint="eastAsia"/>
                <w:lang w:eastAsia="zh-CN"/>
              </w:rPr>
              <w:t>.</w:t>
            </w:r>
            <w:r>
              <w:t>7</w:t>
            </w:r>
            <w:r>
              <w:rPr>
                <w:rFonts w:hint="eastAsia"/>
                <w:lang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jc w:val="center"/>
            </w:pPr>
            <w:r>
              <w:rPr>
                <w:rFonts w:hint="eastAsia"/>
                <w:lang w:eastAsia="zh-CN"/>
              </w:rPr>
              <w:t>0.</w:t>
            </w:r>
            <w:r>
              <w:t>43</w:t>
            </w:r>
          </w:p>
        </w:tc>
        <w:tc>
          <w:tcPr>
            <w:tcW w:w="2551" w:type="dxa"/>
            <w:vAlign w:val="center"/>
          </w:tcPr>
          <w:p>
            <w:pPr>
              <w:pStyle w:val="11"/>
              <w:jc w:val="center"/>
            </w:pPr>
          </w:p>
        </w:tc>
        <w:tc>
          <w:tcPr>
            <w:tcW w:w="2551" w:type="dxa"/>
            <w:vAlign w:val="center"/>
          </w:tcPr>
          <w:p>
            <w:pPr>
              <w:pStyle w:val="11"/>
              <w:jc w:val="center"/>
            </w:pPr>
            <w:r>
              <w:rPr>
                <w:rFonts w:hint="eastAsia"/>
                <w:lang w:eastAsia="zh-CN"/>
              </w:rPr>
              <w:t>0.</w:t>
            </w:r>
            <w:r>
              <w:t>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jc w:val="center"/>
            </w:pPr>
            <w:r>
              <w:rPr>
                <w:rFonts w:hint="eastAsia"/>
                <w:lang w:eastAsia="zh-CN"/>
              </w:rPr>
              <w:t>0.</w:t>
            </w:r>
            <w:r>
              <w:t>30</w:t>
            </w:r>
          </w:p>
        </w:tc>
        <w:tc>
          <w:tcPr>
            <w:tcW w:w="2551" w:type="dxa"/>
            <w:vAlign w:val="center"/>
          </w:tcPr>
          <w:p>
            <w:pPr>
              <w:pStyle w:val="11"/>
              <w:jc w:val="center"/>
            </w:pPr>
          </w:p>
        </w:tc>
        <w:tc>
          <w:tcPr>
            <w:tcW w:w="2551" w:type="dxa"/>
            <w:vAlign w:val="center"/>
          </w:tcPr>
          <w:p>
            <w:pPr>
              <w:pStyle w:val="11"/>
              <w:jc w:val="center"/>
            </w:pPr>
            <w:r>
              <w:rPr>
                <w:rFonts w:hint="eastAsia"/>
                <w:lang w:eastAsia="zh-CN"/>
              </w:rPr>
              <w:t>0.</w:t>
            </w:r>
            <w: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jc w:val="center"/>
            </w:pPr>
            <w:r>
              <w:rPr>
                <w:rFonts w:hint="eastAsia"/>
                <w:lang w:eastAsia="zh-CN"/>
              </w:rPr>
              <w:t>0.</w:t>
            </w:r>
            <w:r>
              <w:t>35</w:t>
            </w:r>
          </w:p>
        </w:tc>
        <w:tc>
          <w:tcPr>
            <w:tcW w:w="2551" w:type="dxa"/>
            <w:vAlign w:val="center"/>
          </w:tcPr>
          <w:p>
            <w:pPr>
              <w:pStyle w:val="11"/>
              <w:jc w:val="center"/>
            </w:pPr>
          </w:p>
        </w:tc>
        <w:tc>
          <w:tcPr>
            <w:tcW w:w="2551" w:type="dxa"/>
            <w:vAlign w:val="center"/>
          </w:tcPr>
          <w:p>
            <w:pPr>
              <w:pStyle w:val="11"/>
              <w:jc w:val="center"/>
            </w:pPr>
            <w:r>
              <w:rPr>
                <w:rFonts w:hint="eastAsia"/>
                <w:lang w:eastAsia="zh-CN"/>
              </w:rPr>
              <w:t>0.</w:t>
            </w:r>
            <w: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jc w:val="center"/>
            </w:pPr>
            <w:r>
              <w:rPr>
                <w:rFonts w:hint="eastAsia"/>
                <w:lang w:eastAsia="zh-CN"/>
              </w:rPr>
              <w:t>0.</w:t>
            </w:r>
            <w:r>
              <w:t>7</w:t>
            </w:r>
            <w:r>
              <w:rPr>
                <w:rFonts w:hint="eastAsia"/>
                <w:lang w:eastAsia="zh-CN"/>
              </w:rPr>
              <w:t>4</w:t>
            </w:r>
          </w:p>
        </w:tc>
        <w:tc>
          <w:tcPr>
            <w:tcW w:w="2551" w:type="dxa"/>
            <w:vAlign w:val="center"/>
          </w:tcPr>
          <w:p>
            <w:pPr>
              <w:pStyle w:val="11"/>
              <w:jc w:val="center"/>
            </w:pPr>
          </w:p>
        </w:tc>
        <w:tc>
          <w:tcPr>
            <w:tcW w:w="2551" w:type="dxa"/>
            <w:vAlign w:val="center"/>
          </w:tcPr>
          <w:p>
            <w:pPr>
              <w:pStyle w:val="11"/>
              <w:jc w:val="center"/>
            </w:pPr>
            <w:r>
              <w:rPr>
                <w:rFonts w:hint="eastAsia"/>
                <w:lang w:eastAsia="zh-CN"/>
              </w:rPr>
              <w:t>0.</w:t>
            </w:r>
            <w:r>
              <w:t>7</w:t>
            </w:r>
            <w:r>
              <w:rPr>
                <w:rFonts w:hint="eastAsia"/>
                <w:lang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jc w:val="center"/>
            </w:pPr>
            <w:r>
              <w:t>2</w:t>
            </w:r>
            <w:r>
              <w:rPr>
                <w:rFonts w:hint="eastAsia"/>
                <w:lang w:eastAsia="zh-CN"/>
              </w:rPr>
              <w:t>.</w:t>
            </w:r>
            <w:r>
              <w:t>00</w:t>
            </w:r>
          </w:p>
        </w:tc>
        <w:tc>
          <w:tcPr>
            <w:tcW w:w="2551" w:type="dxa"/>
            <w:vAlign w:val="center"/>
          </w:tcPr>
          <w:p>
            <w:pPr>
              <w:pStyle w:val="11"/>
              <w:jc w:val="center"/>
            </w:pPr>
          </w:p>
        </w:tc>
        <w:tc>
          <w:tcPr>
            <w:tcW w:w="2551" w:type="dxa"/>
            <w:vAlign w:val="center"/>
          </w:tcPr>
          <w:p>
            <w:pPr>
              <w:pStyle w:val="11"/>
              <w:jc w:val="center"/>
            </w:pPr>
            <w:r>
              <w:t>2</w:t>
            </w:r>
            <w:r>
              <w:rPr>
                <w:rFonts w:hint="eastAsia"/>
                <w:lang w:eastAsia="zh-CN"/>
              </w:rPr>
              <w:t>.</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jc w:val="center"/>
            </w:pPr>
            <w:r>
              <w:t>1</w:t>
            </w:r>
            <w:r>
              <w:rPr>
                <w:rFonts w:hint="eastAsia"/>
                <w:lang w:eastAsia="zh-CN"/>
              </w:rPr>
              <w:t>.</w:t>
            </w:r>
            <w:r>
              <w:t>38</w:t>
            </w:r>
          </w:p>
        </w:tc>
        <w:tc>
          <w:tcPr>
            <w:tcW w:w="2551" w:type="dxa"/>
            <w:vAlign w:val="center"/>
          </w:tcPr>
          <w:p>
            <w:pPr>
              <w:pStyle w:val="11"/>
              <w:jc w:val="center"/>
            </w:pPr>
          </w:p>
        </w:tc>
        <w:tc>
          <w:tcPr>
            <w:tcW w:w="2551" w:type="dxa"/>
            <w:vAlign w:val="center"/>
          </w:tcPr>
          <w:p>
            <w:pPr>
              <w:pStyle w:val="11"/>
              <w:jc w:val="center"/>
            </w:pPr>
            <w:r>
              <w:t>1</w:t>
            </w:r>
            <w:r>
              <w:rPr>
                <w:rFonts w:hint="eastAsia"/>
                <w:lang w:eastAsia="zh-CN"/>
              </w:rPr>
              <w:t>.</w:t>
            </w:r>
            <w:r>
              <w:t>38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225001中共饶阳县委机构编制委员会办公室本级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w:t>
            </w:r>
            <w:r>
              <w:rPr>
                <w:rFonts w:hint="eastAsia"/>
                <w:lang w:eastAsia="zh-CN"/>
              </w:rPr>
              <w:t>万</w:t>
            </w: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225001中共饶阳县委机构编制委员会办公室本级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w:t>
            </w:r>
            <w:r>
              <w:rPr>
                <w:rFonts w:hint="eastAsia"/>
                <w:lang w:eastAsia="zh-CN"/>
              </w:rPr>
              <w:t>万</w:t>
            </w: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225001中共饶阳县委机构编制委员会办公室本级</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w:t>
            </w:r>
            <w:r>
              <w:rPr>
                <w:rFonts w:hint="eastAsia"/>
                <w:lang w:eastAsia="zh-CN"/>
              </w:rPr>
              <w:t>万</w:t>
            </w: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2" w:type="dxa"/>
            <w:vAlign w:val="center"/>
          </w:tcPr>
          <w:p>
            <w:pPr>
              <w:pStyle w:val="11"/>
              <w:jc w:val="center"/>
            </w:pPr>
            <w:r>
              <w:t>2</w:t>
            </w:r>
            <w:r>
              <w:rPr>
                <w:rFonts w:hint="eastAsia"/>
                <w:lang w:eastAsia="zh-CN"/>
              </w:rPr>
              <w:t>.</w:t>
            </w:r>
            <w:r>
              <w:t>00</w:t>
            </w:r>
          </w:p>
        </w:tc>
        <w:tc>
          <w:tcPr>
            <w:tcW w:w="2381" w:type="dxa"/>
            <w:vAlign w:val="center"/>
          </w:tcPr>
          <w:p>
            <w:pPr>
              <w:pStyle w:val="11"/>
              <w:jc w:val="center"/>
            </w:pPr>
            <w:r>
              <w:t>2</w:t>
            </w:r>
            <w:r>
              <w:rPr>
                <w:rFonts w:hint="eastAsia"/>
                <w:lang w:eastAsia="zh-CN"/>
              </w:rPr>
              <w:t>.</w:t>
            </w:r>
            <w:r>
              <w:t>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其中：教学科研人员因公出国（境）费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其他因公出国（境）费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二、公务用车购置及运维费</w:t>
            </w:r>
          </w:p>
        </w:tc>
        <w:tc>
          <w:tcPr>
            <w:tcW w:w="2382" w:type="dxa"/>
            <w:vAlign w:val="center"/>
          </w:tcPr>
          <w:p>
            <w:pPr>
              <w:pStyle w:val="11"/>
              <w:jc w:val="center"/>
            </w:pPr>
            <w:r>
              <w:t>2</w:t>
            </w:r>
            <w:r>
              <w:rPr>
                <w:rFonts w:hint="eastAsia"/>
                <w:lang w:eastAsia="zh-CN"/>
              </w:rPr>
              <w:t>.</w:t>
            </w:r>
            <w:r>
              <w:t>00</w:t>
            </w:r>
          </w:p>
        </w:tc>
        <w:tc>
          <w:tcPr>
            <w:tcW w:w="2381" w:type="dxa"/>
            <w:vAlign w:val="center"/>
          </w:tcPr>
          <w:p>
            <w:pPr>
              <w:pStyle w:val="11"/>
              <w:jc w:val="center"/>
            </w:pPr>
            <w:r>
              <w:t>2</w:t>
            </w:r>
            <w:r>
              <w:rPr>
                <w:rFonts w:hint="eastAsia"/>
                <w:lang w:eastAsia="zh-CN"/>
              </w:rPr>
              <w:t>.</w:t>
            </w:r>
            <w:r>
              <w:t>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 xml:space="preserve">          公务用车运行维护费</w:t>
            </w:r>
          </w:p>
        </w:tc>
        <w:tc>
          <w:tcPr>
            <w:tcW w:w="2382" w:type="dxa"/>
            <w:vAlign w:val="center"/>
          </w:tcPr>
          <w:p>
            <w:pPr>
              <w:pStyle w:val="11"/>
              <w:jc w:val="center"/>
            </w:pPr>
            <w:r>
              <w:t>2</w:t>
            </w:r>
            <w:r>
              <w:rPr>
                <w:rFonts w:hint="eastAsia"/>
                <w:lang w:eastAsia="zh-CN"/>
              </w:rPr>
              <w:t>.</w:t>
            </w:r>
            <w:r>
              <w:t>00</w:t>
            </w:r>
          </w:p>
        </w:tc>
        <w:tc>
          <w:tcPr>
            <w:tcW w:w="2381" w:type="dxa"/>
            <w:vAlign w:val="center"/>
          </w:tcPr>
          <w:p>
            <w:pPr>
              <w:pStyle w:val="11"/>
              <w:jc w:val="center"/>
            </w:pPr>
            <w:r>
              <w:t>2</w:t>
            </w:r>
            <w:r>
              <w:rPr>
                <w:rFonts w:hint="eastAsia"/>
                <w:lang w:eastAsia="zh-CN"/>
              </w:rPr>
              <w:t>.</w:t>
            </w:r>
            <w:r>
              <w:t>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2"/>
            </w:pPr>
            <w:r>
              <w:t>三、公务接待费</w:t>
            </w:r>
          </w:p>
        </w:tc>
        <w:tc>
          <w:tcPr>
            <w:tcW w:w="2382" w:type="dxa"/>
            <w:vAlign w:val="center"/>
          </w:tcPr>
          <w:p>
            <w:pPr>
              <w:pStyle w:val="11"/>
              <w:jc w:val="center"/>
            </w:pPr>
          </w:p>
        </w:tc>
        <w:tc>
          <w:tcPr>
            <w:tcW w:w="2381" w:type="dxa"/>
            <w:vAlign w:val="center"/>
          </w:tcPr>
          <w:p>
            <w:pPr>
              <w:pStyle w:val="11"/>
              <w:jc w:val="center"/>
            </w:pP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中共饶阳县委机构编制委员会办公室本级2022年单位预算信息公开情况说明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w:t>
      </w:r>
      <w:r>
        <w:rPr>
          <w:rFonts w:eastAsia="方正仿宋_GBK"/>
          <w:color w:val="000000"/>
          <w:sz w:val="28"/>
        </w:rPr>
        <w:t>预算法》、《地方预决算公开操作规程》和《关于进一步推进预算公开工作的实施意见》规定，现将中共饶阳县委机构编制委员会办公室本级2022年单位预算公开如下：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7"/>
      </w:pPr>
      <w:r>
        <w:t>1、做好政府机构改革后续工作，审核县委、县政府各部门职能配置、机构设置、人员编制和领导职数。</w:t>
      </w:r>
    </w:p>
    <w:p>
      <w:pPr>
        <w:pStyle w:val="17"/>
      </w:pPr>
      <w:r>
        <w:t>2、按照上级要求，进一步做好事业单位分类改革工作。</w:t>
      </w:r>
    </w:p>
    <w:p>
      <w:pPr>
        <w:pStyle w:val="17"/>
      </w:pPr>
      <w:r>
        <w:t>3、继续加强机构编制实名制管理工作。</w:t>
      </w:r>
    </w:p>
    <w:p>
      <w:pPr>
        <w:pStyle w:val="17"/>
      </w:pPr>
      <w:r>
        <w:t>4、落实好中编办要求政务和公益域名注册管理任务。</w:t>
      </w:r>
    </w:p>
    <w:p>
      <w:pPr>
        <w:pStyle w:val="17"/>
      </w:pPr>
      <w:r>
        <w:t>4、做好事业单位登记管理工作。</w:t>
      </w:r>
    </w:p>
    <w:p>
      <w:pPr>
        <w:pStyle w:val="17"/>
      </w:pPr>
      <w:r>
        <w:t>5、做好行政审批改革工作。</w:t>
      </w:r>
    </w:p>
    <w:p>
      <w:pPr>
        <w:pStyle w:val="17"/>
      </w:pPr>
      <w:r>
        <w:t>6、做好机关日常管理工作。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中共饶阳县委机构编制委员会办公室本级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pPr>
        <w:spacing w:line="500" w:lineRule="exact"/>
        <w:ind w:firstLine="560"/>
        <w:rPr>
          <w:rFonts w:eastAsia="方正仿宋_GBK"/>
          <w:color w:val="000000"/>
          <w:sz w:val="28"/>
        </w:rPr>
      </w:pPr>
      <w:r>
        <w:rPr>
          <w:rFonts w:hint="eastAsia" w:eastAsia="方正仿宋_GBK"/>
          <w:color w:val="000000"/>
          <w:sz w:val="28"/>
          <w:lang w:eastAsia="zh-CN"/>
        </w:rPr>
        <w:t>1、</w:t>
      </w:r>
      <w:r>
        <w:rPr>
          <w:rFonts w:hint="eastAsia" w:eastAsia="方正仿宋_GBK"/>
          <w:color w:val="000000"/>
          <w:sz w:val="28"/>
        </w:rPr>
        <w:t>收入说明</w:t>
      </w:r>
    </w:p>
    <w:p>
      <w:pPr>
        <w:spacing w:line="500" w:lineRule="exact"/>
        <w:ind w:firstLine="560"/>
        <w:rPr>
          <w:rFonts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w:t>
      </w:r>
      <w:r>
        <w:rPr>
          <w:rFonts w:hint="eastAsia" w:eastAsia="方正仿宋_GBK"/>
          <w:color w:val="000000"/>
          <w:sz w:val="28"/>
          <w:lang w:eastAsia="zh-CN"/>
        </w:rPr>
        <w:t>全部</w:t>
      </w:r>
      <w:r>
        <w:rPr>
          <w:rFonts w:hint="eastAsia" w:eastAsia="方正仿宋_GBK"/>
          <w:color w:val="000000"/>
          <w:sz w:val="28"/>
        </w:rPr>
        <w:t>收入。20</w:t>
      </w:r>
      <w:r>
        <w:rPr>
          <w:rFonts w:hint="eastAsia" w:eastAsia="方正仿宋_GBK"/>
          <w:color w:val="000000"/>
          <w:sz w:val="28"/>
          <w:lang w:eastAsia="zh-CN"/>
        </w:rPr>
        <w:t>22</w:t>
      </w:r>
      <w:r>
        <w:rPr>
          <w:rFonts w:hint="eastAsia" w:eastAsia="方正仿宋_GBK"/>
          <w:color w:val="000000"/>
          <w:sz w:val="28"/>
        </w:rPr>
        <w:t>年预算收入</w:t>
      </w:r>
      <w:r>
        <w:rPr>
          <w:rFonts w:hint="eastAsia" w:eastAsia="方正仿宋_GBK"/>
          <w:color w:val="000000"/>
          <w:sz w:val="28"/>
          <w:lang w:eastAsia="zh-CN"/>
        </w:rPr>
        <w:t>59.62</w:t>
      </w:r>
      <w:r>
        <w:rPr>
          <w:rFonts w:hint="eastAsia" w:eastAsia="方正仿宋_GBK"/>
          <w:color w:val="000000"/>
          <w:sz w:val="28"/>
        </w:rPr>
        <w:t>万元，其中：一般公共预算收入</w:t>
      </w:r>
      <w:r>
        <w:rPr>
          <w:rFonts w:hint="eastAsia" w:eastAsia="方正仿宋_GBK"/>
          <w:color w:val="000000"/>
          <w:sz w:val="28"/>
          <w:lang w:eastAsia="zh-CN"/>
        </w:rPr>
        <w:t>59.62</w:t>
      </w:r>
      <w:r>
        <w:rPr>
          <w:rFonts w:hint="eastAsia" w:eastAsia="方正仿宋_GBK"/>
          <w:color w:val="000000"/>
          <w:sz w:val="28"/>
        </w:rPr>
        <w:t>万元，</w:t>
      </w:r>
      <w:r>
        <w:rPr>
          <w:rFonts w:hint="eastAsia" w:eastAsia="方正仿宋_GBK"/>
          <w:color w:val="000000"/>
          <w:sz w:val="28"/>
          <w:lang w:eastAsia="zh-CN"/>
        </w:rPr>
        <w:t>政府性</w:t>
      </w:r>
      <w:r>
        <w:rPr>
          <w:rFonts w:hint="eastAsia" w:eastAsia="方正仿宋_GBK"/>
          <w:color w:val="000000"/>
          <w:sz w:val="28"/>
        </w:rPr>
        <w:t>基金预算收入</w:t>
      </w:r>
      <w:r>
        <w:rPr>
          <w:rFonts w:hint="eastAsia" w:eastAsia="方正仿宋_GBK"/>
          <w:color w:val="000000"/>
          <w:sz w:val="28"/>
          <w:lang w:eastAsia="zh-CN"/>
        </w:rPr>
        <w:t>0</w:t>
      </w:r>
      <w:r>
        <w:rPr>
          <w:rFonts w:hint="eastAsia" w:eastAsia="方正仿宋_GBK"/>
          <w:color w:val="000000"/>
          <w:sz w:val="28"/>
        </w:rPr>
        <w:t>万元，国有资本经营预算收入0万元，财政专户核拨收入</w:t>
      </w:r>
      <w:r>
        <w:rPr>
          <w:rFonts w:hint="eastAsia" w:eastAsia="方正仿宋_GBK"/>
          <w:color w:val="000000"/>
          <w:sz w:val="28"/>
          <w:lang w:eastAsia="zh-CN"/>
        </w:rPr>
        <w:t>0</w:t>
      </w:r>
      <w:r>
        <w:rPr>
          <w:rFonts w:hint="eastAsia" w:eastAsia="方正仿宋_GBK"/>
          <w:color w:val="000000"/>
          <w:sz w:val="28"/>
        </w:rPr>
        <w:t>万元，其他</w:t>
      </w:r>
      <w:r>
        <w:rPr>
          <w:rFonts w:hint="eastAsia" w:eastAsia="方正仿宋_GBK"/>
          <w:color w:val="000000"/>
          <w:sz w:val="28"/>
          <w:lang w:eastAsia="zh-CN"/>
        </w:rPr>
        <w:t>来源</w:t>
      </w:r>
      <w:r>
        <w:rPr>
          <w:rFonts w:hint="eastAsia" w:eastAsia="方正仿宋_GBK"/>
          <w:color w:val="000000"/>
          <w:sz w:val="28"/>
        </w:rPr>
        <w:t>收入</w:t>
      </w:r>
      <w:r>
        <w:rPr>
          <w:rFonts w:hint="eastAsia" w:eastAsia="方正仿宋_GBK"/>
          <w:color w:val="000000"/>
          <w:sz w:val="28"/>
          <w:lang w:eastAsia="zh-CN"/>
        </w:rPr>
        <w:t>0</w:t>
      </w:r>
      <w:r>
        <w:rPr>
          <w:rFonts w:hint="eastAsia" w:eastAsia="方正仿宋_GBK"/>
          <w:color w:val="000000"/>
          <w:sz w:val="28"/>
        </w:rPr>
        <w:t>万元。</w:t>
      </w:r>
    </w:p>
    <w:p>
      <w:pPr>
        <w:spacing w:line="500" w:lineRule="exact"/>
        <w:ind w:firstLine="560"/>
        <w:rPr>
          <w:rFonts w:eastAsia="方正仿宋_GBK"/>
          <w:color w:val="000000"/>
          <w:sz w:val="28"/>
        </w:rPr>
      </w:pPr>
      <w:r>
        <w:rPr>
          <w:rFonts w:hint="eastAsia" w:eastAsia="方正仿宋_GBK"/>
          <w:color w:val="000000"/>
          <w:sz w:val="28"/>
          <w:lang w:eastAsia="zh-CN"/>
        </w:rPr>
        <w:t>2、</w:t>
      </w:r>
      <w:r>
        <w:rPr>
          <w:rFonts w:hint="eastAsia" w:eastAsia="方正仿宋_GBK"/>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w:t>
      </w:r>
      <w:r>
        <w:rPr>
          <w:rFonts w:hint="eastAsia" w:eastAsia="方正仿宋_GBK"/>
          <w:color w:val="000000"/>
          <w:sz w:val="28"/>
          <w:lang w:eastAsia="zh-CN"/>
        </w:rPr>
        <w:t>支出</w:t>
      </w:r>
      <w:r>
        <w:rPr>
          <w:rFonts w:hint="eastAsia" w:eastAsia="方正仿宋_GBK"/>
          <w:color w:val="000000"/>
          <w:sz w:val="28"/>
        </w:rPr>
        <w:t>功能分类科目编制，反映</w:t>
      </w:r>
      <w:r>
        <w:rPr>
          <w:rFonts w:eastAsia="方正仿宋_GBK"/>
          <w:color w:val="000000"/>
          <w:sz w:val="28"/>
        </w:rPr>
        <w:t>中共饶阳县委机构编制委员会办公室</w:t>
      </w:r>
      <w:r>
        <w:rPr>
          <w:rFonts w:hint="eastAsia" w:eastAsia="方正仿宋_GBK"/>
          <w:color w:val="000000"/>
          <w:sz w:val="28"/>
          <w:lang w:eastAsia="zh-CN"/>
        </w:rPr>
        <w:t>本级</w:t>
      </w:r>
      <w:r>
        <w:rPr>
          <w:rFonts w:hint="eastAsia" w:eastAsia="方正仿宋_GBK"/>
          <w:color w:val="000000"/>
          <w:sz w:val="28"/>
        </w:rPr>
        <w:t>年度部门预算中支出</w:t>
      </w:r>
      <w:r>
        <w:rPr>
          <w:rFonts w:hint="eastAsia" w:eastAsia="方正仿宋_GBK"/>
          <w:color w:val="000000"/>
          <w:sz w:val="28"/>
          <w:lang w:eastAsia="zh-CN"/>
        </w:rPr>
        <w:t>预算</w:t>
      </w:r>
      <w:r>
        <w:rPr>
          <w:rFonts w:hint="eastAsia" w:eastAsia="方正仿宋_GBK"/>
          <w:color w:val="000000"/>
          <w:sz w:val="28"/>
        </w:rPr>
        <w:t>的总体情况。20</w:t>
      </w:r>
      <w:r>
        <w:rPr>
          <w:rFonts w:hint="eastAsia" w:eastAsia="方正仿宋_GBK"/>
          <w:color w:val="000000"/>
          <w:sz w:val="28"/>
          <w:lang w:eastAsia="zh-CN"/>
        </w:rPr>
        <w:t>22</w:t>
      </w:r>
      <w:r>
        <w:rPr>
          <w:rFonts w:hint="eastAsia" w:eastAsia="方正仿宋_GBK"/>
          <w:color w:val="000000"/>
          <w:sz w:val="28"/>
        </w:rPr>
        <w:t>年</w:t>
      </w:r>
      <w:r>
        <w:rPr>
          <w:rFonts w:hint="eastAsia" w:eastAsia="方正仿宋_GBK"/>
          <w:color w:val="000000"/>
          <w:sz w:val="28"/>
          <w:lang w:eastAsia="zh-CN"/>
        </w:rPr>
        <w:t>单位</w:t>
      </w:r>
      <w:r>
        <w:rPr>
          <w:rFonts w:hint="eastAsia" w:eastAsia="方正仿宋_GBK"/>
          <w:color w:val="000000"/>
          <w:sz w:val="28"/>
        </w:rPr>
        <w:t>预算支出</w:t>
      </w:r>
      <w:r>
        <w:rPr>
          <w:rFonts w:hint="eastAsia" w:eastAsia="方正仿宋_GBK"/>
          <w:color w:val="000000"/>
          <w:sz w:val="28"/>
          <w:lang w:eastAsia="zh-CN"/>
        </w:rPr>
        <w:t>59.62</w:t>
      </w:r>
      <w:r>
        <w:rPr>
          <w:rFonts w:hint="eastAsia" w:eastAsia="方正仿宋_GBK"/>
          <w:color w:val="000000"/>
          <w:sz w:val="28"/>
        </w:rPr>
        <w:t>万元，其中，基本支出</w:t>
      </w:r>
      <w:r>
        <w:rPr>
          <w:rFonts w:hint="eastAsia" w:eastAsia="方正仿宋_GBK"/>
          <w:color w:val="000000"/>
          <w:sz w:val="28"/>
          <w:lang w:eastAsia="zh-CN"/>
        </w:rPr>
        <w:t>56.19</w:t>
      </w:r>
      <w:r>
        <w:rPr>
          <w:rFonts w:hint="eastAsia" w:eastAsia="方正仿宋_GBK"/>
          <w:color w:val="000000"/>
          <w:sz w:val="28"/>
        </w:rPr>
        <w:t>万元，包括人员经费</w:t>
      </w:r>
      <w:r>
        <w:rPr>
          <w:rFonts w:hint="eastAsia" w:eastAsia="方正仿宋_GBK"/>
          <w:color w:val="000000"/>
          <w:sz w:val="28"/>
          <w:lang w:eastAsia="zh-CN"/>
        </w:rPr>
        <w:t>49.22</w:t>
      </w:r>
      <w:r>
        <w:rPr>
          <w:rFonts w:hint="eastAsia" w:eastAsia="方正仿宋_GBK"/>
          <w:color w:val="000000"/>
          <w:sz w:val="28"/>
        </w:rPr>
        <w:t>万元</w:t>
      </w:r>
      <w:r>
        <w:rPr>
          <w:rFonts w:hint="eastAsia" w:eastAsia="方正仿宋_GBK"/>
          <w:color w:val="000000"/>
          <w:sz w:val="28"/>
          <w:lang w:eastAsia="zh-CN"/>
        </w:rPr>
        <w:t>和</w:t>
      </w:r>
      <w:r>
        <w:rPr>
          <w:rFonts w:hint="eastAsia" w:eastAsia="方正仿宋_GBK"/>
          <w:color w:val="000000"/>
          <w:sz w:val="28"/>
        </w:rPr>
        <w:t>公用经费</w:t>
      </w:r>
      <w:r>
        <w:rPr>
          <w:rFonts w:hint="eastAsia" w:eastAsia="方正仿宋_GBK"/>
          <w:color w:val="000000"/>
          <w:sz w:val="28"/>
          <w:lang w:eastAsia="zh-CN"/>
        </w:rPr>
        <w:t>6.97</w:t>
      </w:r>
      <w:r>
        <w:rPr>
          <w:rFonts w:hint="eastAsia" w:eastAsia="方正仿宋_GBK"/>
          <w:color w:val="000000"/>
          <w:sz w:val="28"/>
        </w:rPr>
        <w:t>万元；项目支出</w:t>
      </w:r>
      <w:r>
        <w:rPr>
          <w:rFonts w:hint="eastAsia" w:eastAsia="方正仿宋_GBK"/>
          <w:color w:val="000000"/>
          <w:sz w:val="28"/>
          <w:lang w:eastAsia="zh-CN"/>
        </w:rPr>
        <w:t>3.43</w:t>
      </w:r>
      <w:r>
        <w:rPr>
          <w:rFonts w:hint="eastAsia" w:eastAsia="方正仿宋_GBK"/>
          <w:color w:val="000000"/>
          <w:sz w:val="28"/>
        </w:rPr>
        <w:t>万元，</w:t>
      </w:r>
      <w:r>
        <w:rPr>
          <w:rFonts w:hint="eastAsia" w:eastAsia="方正仿宋_GBK"/>
          <w:color w:val="000000"/>
          <w:sz w:val="28"/>
          <w:lang w:eastAsia="zh-CN"/>
        </w:rPr>
        <w:t>主要为事业单位登记管理费1.43万元、网络经费2万元；其他支出0万元</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lang w:eastAsia="zh-CN"/>
        </w:rPr>
        <w:t>3、</w:t>
      </w:r>
      <w:r>
        <w:rPr>
          <w:rFonts w:hint="eastAsia" w:eastAsia="方正仿宋_GBK"/>
          <w:color w:val="000000"/>
          <w:sz w:val="28"/>
        </w:rPr>
        <w:t>比上年增减情况</w:t>
      </w:r>
    </w:p>
    <w:p>
      <w:pPr>
        <w:spacing w:line="500" w:lineRule="exact"/>
        <w:ind w:firstLine="560"/>
        <w:rPr>
          <w:rFonts w:eastAsia="方正仿宋_GBK"/>
          <w:color w:val="000000"/>
          <w:sz w:val="28"/>
        </w:rPr>
      </w:pPr>
      <w:r>
        <w:rPr>
          <w:rFonts w:hint="eastAsia" w:eastAsia="方正仿宋_GBK"/>
          <w:color w:val="000000"/>
          <w:sz w:val="28"/>
        </w:rPr>
        <w:t>20</w:t>
      </w:r>
      <w:r>
        <w:rPr>
          <w:rFonts w:hint="eastAsia" w:eastAsia="方正仿宋_GBK"/>
          <w:color w:val="000000"/>
          <w:sz w:val="28"/>
          <w:lang w:eastAsia="zh-CN"/>
        </w:rPr>
        <w:t>22</w:t>
      </w:r>
      <w:r>
        <w:rPr>
          <w:rFonts w:hint="eastAsia" w:eastAsia="方正仿宋_GBK"/>
          <w:color w:val="000000"/>
          <w:sz w:val="28"/>
        </w:rPr>
        <w:t>年，</w:t>
      </w:r>
      <w:r>
        <w:rPr>
          <w:rFonts w:hint="eastAsia" w:eastAsia="方正仿宋_GBK"/>
          <w:color w:val="000000"/>
          <w:sz w:val="28"/>
          <w:lang w:eastAsia="zh-CN"/>
        </w:rPr>
        <w:t>单位</w:t>
      </w:r>
      <w:r>
        <w:rPr>
          <w:rFonts w:hint="eastAsia" w:eastAsia="方正仿宋_GBK"/>
          <w:color w:val="000000"/>
          <w:sz w:val="28"/>
        </w:rPr>
        <w:t>预算收支安排</w:t>
      </w:r>
      <w:r>
        <w:rPr>
          <w:rFonts w:hint="eastAsia" w:eastAsia="方正仿宋_GBK"/>
          <w:color w:val="000000"/>
          <w:sz w:val="28"/>
          <w:lang w:eastAsia="zh-CN"/>
        </w:rPr>
        <w:t>59.62</w:t>
      </w:r>
      <w:r>
        <w:rPr>
          <w:rFonts w:hint="eastAsia" w:eastAsia="方正仿宋_GBK"/>
          <w:color w:val="000000"/>
          <w:sz w:val="28"/>
        </w:rPr>
        <w:t>万元，较20</w:t>
      </w:r>
      <w:r>
        <w:rPr>
          <w:rFonts w:hint="eastAsia" w:eastAsia="方正仿宋_GBK"/>
          <w:color w:val="000000"/>
          <w:sz w:val="28"/>
          <w:lang w:eastAsia="zh-CN"/>
        </w:rPr>
        <w:t>21</w:t>
      </w:r>
      <w:r>
        <w:rPr>
          <w:rFonts w:hint="eastAsia" w:eastAsia="方正仿宋_GBK"/>
          <w:color w:val="000000"/>
          <w:sz w:val="28"/>
        </w:rPr>
        <w:t>年</w:t>
      </w:r>
      <w:r>
        <w:rPr>
          <w:rFonts w:hint="eastAsia" w:eastAsia="方正仿宋_GBK"/>
          <w:color w:val="000000"/>
          <w:sz w:val="28"/>
          <w:lang w:eastAsia="zh-CN"/>
        </w:rPr>
        <w:t>预算减少9.94</w:t>
      </w:r>
      <w:r>
        <w:rPr>
          <w:rFonts w:hint="eastAsia" w:eastAsia="方正仿宋_GBK"/>
          <w:color w:val="000000"/>
          <w:sz w:val="28"/>
        </w:rPr>
        <w:t>万元，</w:t>
      </w:r>
      <w:r>
        <w:rPr>
          <w:rFonts w:hint="eastAsia" w:eastAsia="方正仿宋_GBK"/>
          <w:color w:val="000000"/>
          <w:sz w:val="28"/>
          <w:lang w:eastAsia="zh-CN"/>
        </w:rPr>
        <w:t>减少15</w:t>
      </w:r>
      <w:r>
        <w:rPr>
          <w:rFonts w:hint="eastAsia" w:eastAsia="方正仿宋_GBK"/>
          <w:color w:val="000000"/>
          <w:sz w:val="28"/>
        </w:rPr>
        <w:t>%，其中：基本支出</w:t>
      </w:r>
      <w:r>
        <w:rPr>
          <w:rFonts w:hint="eastAsia" w:eastAsia="方正仿宋_GBK"/>
          <w:color w:val="000000"/>
          <w:sz w:val="28"/>
          <w:lang w:eastAsia="zh-CN"/>
        </w:rPr>
        <w:t>减少6.94</w:t>
      </w:r>
      <w:r>
        <w:rPr>
          <w:rFonts w:hint="eastAsia" w:eastAsia="方正仿宋_GBK"/>
          <w:color w:val="000000"/>
          <w:sz w:val="28"/>
        </w:rPr>
        <w:t>万元，主要是由于</w:t>
      </w:r>
      <w:r>
        <w:rPr>
          <w:rFonts w:hint="eastAsia" w:eastAsia="方正仿宋_GBK"/>
          <w:color w:val="000000"/>
          <w:sz w:val="28"/>
          <w:lang w:eastAsia="zh-CN"/>
        </w:rPr>
        <w:t>减少一名人员经费开支；</w:t>
      </w:r>
      <w:r>
        <w:rPr>
          <w:rFonts w:hint="eastAsia" w:eastAsia="方正仿宋_GBK"/>
          <w:color w:val="000000"/>
          <w:sz w:val="28"/>
        </w:rPr>
        <w:t>项目支出</w:t>
      </w:r>
      <w:r>
        <w:rPr>
          <w:rFonts w:hint="eastAsia" w:eastAsia="方正仿宋_GBK"/>
          <w:color w:val="000000"/>
          <w:sz w:val="28"/>
          <w:lang w:eastAsia="zh-CN"/>
        </w:rPr>
        <w:t>减少3</w:t>
      </w:r>
      <w:r>
        <w:rPr>
          <w:rFonts w:hint="eastAsia" w:eastAsia="方正仿宋_GBK"/>
          <w:color w:val="000000"/>
          <w:sz w:val="28"/>
        </w:rPr>
        <w:t>万元，主要是由于</w:t>
      </w:r>
      <w:r>
        <w:rPr>
          <w:rFonts w:hint="eastAsia" w:eastAsia="方正仿宋_GBK"/>
          <w:color w:val="000000"/>
          <w:sz w:val="28"/>
          <w:lang w:eastAsia="zh-CN"/>
        </w:rPr>
        <w:t>“一网通办”电子政务内网已完成</w:t>
      </w:r>
      <w:r>
        <w:rPr>
          <w:rFonts w:hint="eastAsia" w:eastAsia="方正仿宋_GBK"/>
          <w:color w:val="000000"/>
          <w:sz w:val="28"/>
        </w:rPr>
        <w:t>。</w:t>
      </w:r>
    </w:p>
    <w:p>
      <w:pPr>
        <w:spacing w:line="500" w:lineRule="exact"/>
        <w:ind w:firstLine="560"/>
        <w:rPr>
          <w:rFonts w:eastAsia="方正仿宋_GBK"/>
          <w:color w:val="000000"/>
          <w:sz w:val="28"/>
        </w:rPr>
      </w:pP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机关运行经费安排情况</w:t>
      </w:r>
    </w:p>
    <w:p>
      <w:pPr>
        <w:spacing w:line="500" w:lineRule="exact"/>
        <w:ind w:firstLine="560"/>
      </w:pPr>
      <w:r>
        <w:rPr>
          <w:rFonts w:hint="eastAsia"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年，机关运行经费共计安排</w:t>
      </w:r>
      <w:r>
        <w:rPr>
          <w:rFonts w:hint="eastAsia" w:eastAsia="方正仿宋_GBK"/>
          <w:color w:val="000000"/>
          <w:sz w:val="28"/>
          <w:lang w:eastAsia="zh-CN"/>
        </w:rPr>
        <w:t>6.97</w:t>
      </w:r>
      <w:r>
        <w:rPr>
          <w:rFonts w:hint="eastAsia" w:eastAsia="方正仿宋_GBK"/>
          <w:color w:val="000000"/>
          <w:sz w:val="28"/>
        </w:rPr>
        <w:t>万元，主要用于保证机关正常运转的办公费</w:t>
      </w:r>
      <w:r>
        <w:rPr>
          <w:rFonts w:hint="eastAsia" w:eastAsia="方正仿宋_GBK"/>
          <w:color w:val="000000"/>
          <w:sz w:val="28"/>
          <w:lang w:eastAsia="zh-CN"/>
        </w:rPr>
        <w:t>1.77</w:t>
      </w:r>
      <w:r>
        <w:rPr>
          <w:rFonts w:hint="eastAsia" w:eastAsia="方正仿宋_GBK"/>
          <w:color w:val="000000"/>
          <w:sz w:val="28"/>
        </w:rPr>
        <w:t>万元、邮电费</w:t>
      </w:r>
      <w:r>
        <w:rPr>
          <w:rFonts w:hint="eastAsia" w:eastAsia="方正仿宋_GBK"/>
          <w:color w:val="000000"/>
          <w:sz w:val="28"/>
          <w:lang w:eastAsia="zh-CN"/>
        </w:rPr>
        <w:t>0.43</w:t>
      </w:r>
      <w:r>
        <w:rPr>
          <w:rFonts w:hint="eastAsia" w:eastAsia="方正仿宋_GBK"/>
          <w:color w:val="000000"/>
          <w:sz w:val="28"/>
        </w:rPr>
        <w:t>万元、差旅费0.3万元、工会经费0.3</w:t>
      </w:r>
      <w:r>
        <w:rPr>
          <w:rFonts w:hint="eastAsia" w:eastAsia="方正仿宋_GBK"/>
          <w:color w:val="000000"/>
          <w:sz w:val="28"/>
          <w:lang w:eastAsia="zh-CN"/>
        </w:rPr>
        <w:t>5</w:t>
      </w:r>
      <w:r>
        <w:rPr>
          <w:rFonts w:hint="eastAsia" w:eastAsia="方正仿宋_GBK"/>
          <w:color w:val="000000"/>
          <w:sz w:val="28"/>
        </w:rPr>
        <w:t>万元、福利费</w:t>
      </w:r>
      <w:r>
        <w:rPr>
          <w:rFonts w:hint="eastAsia" w:eastAsia="方正仿宋_GBK"/>
          <w:color w:val="000000"/>
          <w:sz w:val="28"/>
          <w:lang w:eastAsia="zh-CN"/>
        </w:rPr>
        <w:t>0.74</w:t>
      </w:r>
      <w:r>
        <w:rPr>
          <w:rFonts w:hint="eastAsia" w:eastAsia="方正仿宋_GBK"/>
          <w:color w:val="000000"/>
          <w:sz w:val="28"/>
        </w:rPr>
        <w:t>万元、公务交通补贴</w:t>
      </w:r>
      <w:r>
        <w:rPr>
          <w:rFonts w:hint="eastAsia" w:eastAsia="方正仿宋_GBK"/>
          <w:color w:val="000000"/>
          <w:sz w:val="28"/>
          <w:lang w:eastAsia="zh-CN"/>
        </w:rPr>
        <w:t>1.38</w:t>
      </w:r>
      <w:r>
        <w:rPr>
          <w:rFonts w:hint="eastAsia" w:eastAsia="方正仿宋_GBK"/>
          <w:color w:val="000000"/>
          <w:sz w:val="28"/>
        </w:rPr>
        <w:t>万元、公务车运行维护费2万元、其他商品服务支出0万元等日常运行支出。</w:t>
      </w: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spacing w:line="500" w:lineRule="exact"/>
        <w:ind w:firstLine="560" w:firstLineChars="200"/>
      </w:pPr>
      <w:r>
        <w:rPr>
          <w:rFonts w:hint="eastAsia"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年，财政拨款“三公”经费预算安排2万元，其中：因公出国（境）费0万元</w:t>
      </w:r>
      <w:r>
        <w:rPr>
          <w:rFonts w:eastAsia="方正仿宋_GBK"/>
          <w:color w:val="000000"/>
          <w:sz w:val="28"/>
        </w:rPr>
        <w:t>,</w:t>
      </w:r>
      <w:r>
        <w:rPr>
          <w:rFonts w:hint="eastAsia" w:eastAsia="方正仿宋_GBK"/>
          <w:color w:val="000000"/>
          <w:sz w:val="28"/>
        </w:rPr>
        <w:t xml:space="preserve"> 与202</w:t>
      </w:r>
      <w:r>
        <w:rPr>
          <w:rFonts w:hint="eastAsia" w:eastAsia="方正仿宋_GBK"/>
          <w:color w:val="000000"/>
          <w:sz w:val="28"/>
          <w:lang w:eastAsia="zh-CN"/>
        </w:rPr>
        <w:t>1</w:t>
      </w:r>
      <w:r>
        <w:rPr>
          <w:rFonts w:hint="eastAsia" w:eastAsia="方正仿宋_GBK"/>
          <w:color w:val="000000"/>
          <w:sz w:val="28"/>
        </w:rPr>
        <w:t>年持平，无增减变化；公务用车购置及运行维护费2万元（其中公务用车购置费0万元，公务用车运行维护费2万元），与202</w:t>
      </w:r>
      <w:r>
        <w:rPr>
          <w:rFonts w:hint="eastAsia" w:eastAsia="方正仿宋_GBK"/>
          <w:color w:val="000000"/>
          <w:sz w:val="28"/>
          <w:lang w:eastAsia="zh-CN"/>
        </w:rPr>
        <w:t>1</w:t>
      </w:r>
      <w:r>
        <w:rPr>
          <w:rFonts w:hint="eastAsia" w:eastAsia="方正仿宋_GBK"/>
          <w:color w:val="000000"/>
          <w:sz w:val="28"/>
        </w:rPr>
        <w:t>年持平，无增减变化；公务接待费0万元，与202</w:t>
      </w:r>
      <w:r>
        <w:rPr>
          <w:rFonts w:hint="eastAsia" w:eastAsia="方正仿宋_GBK"/>
          <w:color w:val="000000"/>
          <w:sz w:val="28"/>
          <w:lang w:eastAsia="zh-CN"/>
        </w:rPr>
        <w:t>1</w:t>
      </w:r>
      <w:r>
        <w:rPr>
          <w:rFonts w:hint="eastAsia" w:eastAsia="方正仿宋_GBK"/>
          <w:color w:val="000000"/>
          <w:sz w:val="28"/>
        </w:rPr>
        <w:t>年持平，无增减变化。</w:t>
      </w: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预算绩效信息</w:t>
      </w:r>
    </w:p>
    <w:p>
      <w:pPr>
        <w:ind w:firstLine="560"/>
      </w:pPr>
      <w:r>
        <w:rPr>
          <w:rFonts w:ascii="方正仿宋_GBK" w:hAnsi="方正仿宋_GBK" w:eastAsia="方正仿宋_GBK" w:cs="方正仿宋_GBK"/>
          <w:b/>
          <w:color w:val="000000"/>
          <w:sz w:val="28"/>
        </w:rPr>
        <w:t>1、事业单位登记管理费绩效目标表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1.目标内容1保障年检工作顺利完成，满足印刷各种年检资料</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年检单位数量</w:t>
            </w:r>
          </w:p>
        </w:tc>
        <w:tc>
          <w:tcPr>
            <w:tcW w:w="2835" w:type="dxa"/>
            <w:vAlign w:val="center"/>
          </w:tcPr>
          <w:p>
            <w:pPr>
              <w:pStyle w:val="12"/>
            </w:pPr>
            <w:r>
              <w:t>年检单位数量占所有事业单位数量比例</w:t>
            </w:r>
          </w:p>
        </w:tc>
        <w:tc>
          <w:tcPr>
            <w:tcW w:w="2551" w:type="dxa"/>
            <w:vAlign w:val="center"/>
          </w:tcPr>
          <w:p>
            <w:pPr>
              <w:pStyle w:val="12"/>
            </w:pPr>
            <w:r>
              <w:t>≥90%</w:t>
            </w:r>
          </w:p>
        </w:tc>
        <w:tc>
          <w:tcPr>
            <w:tcW w:w="2268" w:type="dxa"/>
            <w:vAlign w:val="center"/>
          </w:tcPr>
          <w:p>
            <w:pPr>
              <w:pStyle w:val="12"/>
            </w:pPr>
            <w: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年检单位质量</w:t>
            </w:r>
          </w:p>
        </w:tc>
        <w:tc>
          <w:tcPr>
            <w:tcW w:w="2835" w:type="dxa"/>
            <w:vAlign w:val="center"/>
          </w:tcPr>
          <w:p>
            <w:pPr>
              <w:pStyle w:val="12"/>
            </w:pPr>
            <w:r>
              <w:t>年检报告合格率</w:t>
            </w:r>
          </w:p>
        </w:tc>
        <w:tc>
          <w:tcPr>
            <w:tcW w:w="2551" w:type="dxa"/>
            <w:vAlign w:val="center"/>
          </w:tcPr>
          <w:p>
            <w:pPr>
              <w:pStyle w:val="12"/>
            </w:pPr>
            <w:r>
              <w:t>≥90%</w:t>
            </w:r>
          </w:p>
        </w:tc>
        <w:tc>
          <w:tcPr>
            <w:tcW w:w="2268" w:type="dxa"/>
            <w:vAlign w:val="center"/>
          </w:tcPr>
          <w:p>
            <w:pPr>
              <w:pStyle w:val="12"/>
            </w:pPr>
            <w: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33"/>
              <w:rPr>
                <w:kern w:val="2"/>
                <w:lang w:eastAsia="zh-CN"/>
              </w:rPr>
            </w:pPr>
            <w:r>
              <w:rPr>
                <w:kern w:val="2"/>
                <w:lang w:eastAsia="zh-CN"/>
              </w:rPr>
              <w:t>按期完成率</w:t>
            </w:r>
          </w:p>
        </w:tc>
        <w:tc>
          <w:tcPr>
            <w:tcW w:w="2835" w:type="dxa"/>
            <w:vAlign w:val="center"/>
          </w:tcPr>
          <w:p>
            <w:pPr>
              <w:pStyle w:val="33"/>
              <w:rPr>
                <w:kern w:val="2"/>
                <w:lang w:eastAsia="zh-CN"/>
              </w:rPr>
            </w:pPr>
            <w:r>
              <w:rPr>
                <w:kern w:val="2"/>
                <w:lang w:eastAsia="zh-CN"/>
              </w:rPr>
              <w:t>各项工作按期完成情况</w:t>
            </w:r>
          </w:p>
        </w:tc>
        <w:tc>
          <w:tcPr>
            <w:tcW w:w="2551" w:type="dxa"/>
            <w:vAlign w:val="center"/>
          </w:tcPr>
          <w:p>
            <w:pPr>
              <w:pStyle w:val="33"/>
              <w:rPr>
                <w:kern w:val="2"/>
                <w:lang w:eastAsia="zh-CN"/>
              </w:rPr>
            </w:pPr>
            <w:r>
              <w:rPr>
                <w:kern w:val="2"/>
                <w:lang w:eastAsia="zh-CN"/>
              </w:rPr>
              <w:t>2022年12月31日完成</w:t>
            </w:r>
          </w:p>
        </w:tc>
        <w:tc>
          <w:tcPr>
            <w:tcW w:w="2268" w:type="dxa"/>
            <w:vAlign w:val="center"/>
          </w:tcPr>
          <w:p>
            <w:pPr>
              <w:pStyle w:val="12"/>
            </w:pPr>
            <w: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预算控制额</w:t>
            </w:r>
          </w:p>
        </w:tc>
        <w:tc>
          <w:tcPr>
            <w:tcW w:w="2835" w:type="dxa"/>
            <w:vAlign w:val="center"/>
          </w:tcPr>
          <w:p>
            <w:pPr>
              <w:pStyle w:val="12"/>
            </w:pPr>
            <w:r>
              <w:t>成本不超过预算控制额</w:t>
            </w:r>
          </w:p>
        </w:tc>
        <w:tc>
          <w:tcPr>
            <w:tcW w:w="2551" w:type="dxa"/>
            <w:vAlign w:val="center"/>
          </w:tcPr>
          <w:p>
            <w:pPr>
              <w:pStyle w:val="12"/>
              <w:rPr>
                <w:lang w:eastAsia="zh-CN"/>
              </w:rPr>
            </w:pPr>
            <w:r>
              <w:rPr>
                <w:rFonts w:ascii="Arial" w:hAnsi="Arial" w:cs="Arial"/>
                <w:lang w:eastAsia="zh-CN"/>
              </w:rPr>
              <w:t>≤</w:t>
            </w:r>
            <w:r>
              <w:rPr>
                <w:rFonts w:hint="eastAsia"/>
                <w:lang w:eastAsia="zh-CN"/>
              </w:rPr>
              <w:t>1.43万元</w:t>
            </w:r>
          </w:p>
        </w:tc>
        <w:tc>
          <w:tcPr>
            <w:tcW w:w="2268" w:type="dxa"/>
            <w:vAlign w:val="center"/>
          </w:tcPr>
          <w:p>
            <w:pPr>
              <w:pStyle w:val="12"/>
            </w:pPr>
            <w: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业务保障能力提升情况</w:t>
            </w:r>
          </w:p>
        </w:tc>
        <w:tc>
          <w:tcPr>
            <w:tcW w:w="2835" w:type="dxa"/>
            <w:vAlign w:val="center"/>
          </w:tcPr>
          <w:p>
            <w:pPr>
              <w:pStyle w:val="12"/>
            </w:pPr>
            <w:r>
              <w:t>能够更好的开展年检工作，长期满足单位办公的需求度</w:t>
            </w:r>
          </w:p>
        </w:tc>
        <w:tc>
          <w:tcPr>
            <w:tcW w:w="2551" w:type="dxa"/>
            <w:vAlign w:val="center"/>
          </w:tcPr>
          <w:p>
            <w:pPr>
              <w:pStyle w:val="12"/>
            </w:pPr>
            <w:r>
              <w:t>≥100%</w:t>
            </w:r>
          </w:p>
        </w:tc>
        <w:tc>
          <w:tcPr>
            <w:tcW w:w="2268" w:type="dxa"/>
            <w:vAlign w:val="center"/>
          </w:tcPr>
          <w:p>
            <w:pPr>
              <w:pStyle w:val="12"/>
            </w:pPr>
            <w: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经济效益指标</w:t>
            </w:r>
          </w:p>
        </w:tc>
        <w:tc>
          <w:tcPr>
            <w:tcW w:w="2835" w:type="dxa"/>
            <w:vAlign w:val="center"/>
          </w:tcPr>
          <w:p>
            <w:pPr>
              <w:pStyle w:val="12"/>
            </w:pPr>
            <w:r>
              <w:t>按时完成率</w:t>
            </w:r>
          </w:p>
        </w:tc>
        <w:tc>
          <w:tcPr>
            <w:tcW w:w="2835" w:type="dxa"/>
            <w:vAlign w:val="center"/>
          </w:tcPr>
          <w:p>
            <w:pPr>
              <w:pStyle w:val="12"/>
            </w:pPr>
            <w:r>
              <w:t>实际完成任务占应布置任务的比率</w:t>
            </w:r>
          </w:p>
        </w:tc>
        <w:tc>
          <w:tcPr>
            <w:tcW w:w="2551" w:type="dxa"/>
            <w:vAlign w:val="center"/>
          </w:tcPr>
          <w:p>
            <w:pPr>
              <w:pStyle w:val="12"/>
            </w:pPr>
            <w:r>
              <w:t>≥100%</w:t>
            </w:r>
          </w:p>
        </w:tc>
        <w:tc>
          <w:tcPr>
            <w:tcW w:w="2268" w:type="dxa"/>
            <w:vAlign w:val="center"/>
          </w:tcPr>
          <w:p>
            <w:pPr>
              <w:pStyle w:val="12"/>
            </w:pPr>
            <w: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工作影响力</w:t>
            </w:r>
          </w:p>
        </w:tc>
        <w:tc>
          <w:tcPr>
            <w:tcW w:w="2835" w:type="dxa"/>
            <w:vAlign w:val="center"/>
          </w:tcPr>
          <w:p>
            <w:pPr>
              <w:pStyle w:val="12"/>
            </w:pPr>
            <w:r>
              <w:t>得到单位职工 认可占全部职工的比率</w:t>
            </w:r>
          </w:p>
        </w:tc>
        <w:tc>
          <w:tcPr>
            <w:tcW w:w="2551" w:type="dxa"/>
            <w:vAlign w:val="center"/>
          </w:tcPr>
          <w:p>
            <w:pPr>
              <w:pStyle w:val="12"/>
            </w:pPr>
            <w:r>
              <w:t>≥100%</w:t>
            </w:r>
          </w:p>
        </w:tc>
        <w:tc>
          <w:tcPr>
            <w:tcW w:w="2268" w:type="dxa"/>
            <w:vAlign w:val="center"/>
          </w:tcPr>
          <w:p>
            <w:pPr>
              <w:pStyle w:val="12"/>
            </w:pPr>
            <w: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营造良好的办公氛围</w:t>
            </w:r>
          </w:p>
        </w:tc>
        <w:tc>
          <w:tcPr>
            <w:tcW w:w="2835" w:type="dxa"/>
            <w:vAlign w:val="center"/>
          </w:tcPr>
          <w:p>
            <w:pPr>
              <w:pStyle w:val="12"/>
            </w:pPr>
            <w:r>
              <w:t>得到单位认可数量占全部单位数量的比率</w:t>
            </w:r>
          </w:p>
        </w:tc>
        <w:tc>
          <w:tcPr>
            <w:tcW w:w="2551" w:type="dxa"/>
            <w:vAlign w:val="center"/>
          </w:tcPr>
          <w:p>
            <w:pPr>
              <w:pStyle w:val="12"/>
            </w:pPr>
            <w:r>
              <w:t>≥100%</w:t>
            </w:r>
          </w:p>
        </w:tc>
        <w:tc>
          <w:tcPr>
            <w:tcW w:w="2268" w:type="dxa"/>
            <w:vAlign w:val="center"/>
          </w:tcPr>
          <w:p>
            <w:pPr>
              <w:pStyle w:val="12"/>
            </w:pPr>
            <w: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年检单位整体满意度</w:t>
            </w:r>
          </w:p>
        </w:tc>
        <w:tc>
          <w:tcPr>
            <w:tcW w:w="2551" w:type="dxa"/>
            <w:vAlign w:val="center"/>
          </w:tcPr>
          <w:p>
            <w:pPr>
              <w:pStyle w:val="12"/>
            </w:pPr>
            <w:r>
              <w:t>≥100%</w:t>
            </w:r>
          </w:p>
        </w:tc>
        <w:tc>
          <w:tcPr>
            <w:tcW w:w="2268" w:type="dxa"/>
            <w:vAlign w:val="center"/>
          </w:tcPr>
          <w:p>
            <w:pPr>
              <w:pStyle w:val="12"/>
            </w:pPr>
            <w:r>
              <w:t>河北省项目支出绩效指标框架体系</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2、网络经费绩效目标表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1.目标内容1完成维护费上交，保障中文网络域名维护。</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维护单位率</w:t>
            </w:r>
          </w:p>
        </w:tc>
        <w:tc>
          <w:tcPr>
            <w:tcW w:w="2835" w:type="dxa"/>
            <w:vAlign w:val="center"/>
          </w:tcPr>
          <w:p>
            <w:pPr>
              <w:pStyle w:val="12"/>
            </w:pPr>
            <w:r>
              <w:t>维护单位数量占全县单位比例</w:t>
            </w:r>
          </w:p>
        </w:tc>
        <w:tc>
          <w:tcPr>
            <w:tcW w:w="2551" w:type="dxa"/>
            <w:vAlign w:val="center"/>
          </w:tcPr>
          <w:p>
            <w:pPr>
              <w:pStyle w:val="12"/>
            </w:pPr>
            <w:r>
              <w:t>≥90%</w:t>
            </w:r>
          </w:p>
        </w:tc>
        <w:tc>
          <w:tcPr>
            <w:tcW w:w="2268" w:type="dxa"/>
            <w:vAlign w:val="center"/>
          </w:tcPr>
          <w:p>
            <w:pPr>
              <w:pStyle w:val="12"/>
            </w:pPr>
            <w: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验收通过率</w:t>
            </w:r>
          </w:p>
        </w:tc>
        <w:tc>
          <w:tcPr>
            <w:tcW w:w="2835" w:type="dxa"/>
            <w:vAlign w:val="center"/>
          </w:tcPr>
          <w:p>
            <w:pPr>
              <w:pStyle w:val="12"/>
            </w:pPr>
            <w:r>
              <w:t>维护单位数量验收通过占比</w:t>
            </w:r>
          </w:p>
        </w:tc>
        <w:tc>
          <w:tcPr>
            <w:tcW w:w="2551" w:type="dxa"/>
            <w:vAlign w:val="center"/>
          </w:tcPr>
          <w:p>
            <w:pPr>
              <w:pStyle w:val="12"/>
            </w:pPr>
            <w:r>
              <w:t>≥90%</w:t>
            </w:r>
          </w:p>
        </w:tc>
        <w:tc>
          <w:tcPr>
            <w:tcW w:w="2268" w:type="dxa"/>
            <w:vAlign w:val="center"/>
          </w:tcPr>
          <w:p>
            <w:pPr>
              <w:pStyle w:val="12"/>
            </w:pPr>
            <w: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33"/>
            </w:pPr>
            <w:r>
              <w:rPr>
                <w:kern w:val="2"/>
                <w:lang w:eastAsia="zh-CN"/>
              </w:rPr>
              <w:t>按期完成率</w:t>
            </w:r>
          </w:p>
        </w:tc>
        <w:tc>
          <w:tcPr>
            <w:tcW w:w="2835" w:type="dxa"/>
            <w:vAlign w:val="center"/>
          </w:tcPr>
          <w:p>
            <w:pPr>
              <w:pStyle w:val="33"/>
            </w:pPr>
            <w:r>
              <w:rPr>
                <w:kern w:val="2"/>
                <w:lang w:eastAsia="zh-CN"/>
              </w:rPr>
              <w:t>各项工作按期完成情况</w:t>
            </w:r>
          </w:p>
        </w:tc>
        <w:tc>
          <w:tcPr>
            <w:tcW w:w="2551" w:type="dxa"/>
            <w:vAlign w:val="center"/>
          </w:tcPr>
          <w:p>
            <w:pPr>
              <w:pStyle w:val="33"/>
            </w:pPr>
            <w:r>
              <w:rPr>
                <w:rFonts w:hint="eastAsia"/>
                <w:kern w:val="2"/>
                <w:lang w:eastAsia="zh-CN"/>
              </w:rPr>
              <w:t>正在按步骤进行</w:t>
            </w:r>
          </w:p>
        </w:tc>
        <w:tc>
          <w:tcPr>
            <w:tcW w:w="2268" w:type="dxa"/>
            <w:vAlign w:val="center"/>
          </w:tcPr>
          <w:p>
            <w:pPr>
              <w:pStyle w:val="12"/>
            </w:pPr>
            <w: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预算控制额</w:t>
            </w:r>
          </w:p>
        </w:tc>
        <w:tc>
          <w:tcPr>
            <w:tcW w:w="2835" w:type="dxa"/>
            <w:vAlign w:val="center"/>
          </w:tcPr>
          <w:p>
            <w:pPr>
              <w:pStyle w:val="12"/>
            </w:pPr>
            <w:r>
              <w:t>成本不超过预算控制额</w:t>
            </w:r>
          </w:p>
        </w:tc>
        <w:tc>
          <w:tcPr>
            <w:tcW w:w="2551" w:type="dxa"/>
            <w:vAlign w:val="center"/>
          </w:tcPr>
          <w:p>
            <w:pPr>
              <w:pStyle w:val="12"/>
              <w:rPr>
                <w:lang w:eastAsia="zh-CN"/>
              </w:rPr>
            </w:pPr>
            <w:r>
              <w:rPr>
                <w:rFonts w:ascii="Arial" w:hAnsi="Arial" w:cs="Arial"/>
              </w:rPr>
              <w:t>≤</w:t>
            </w:r>
            <w:r>
              <w:rPr>
                <w:rFonts w:hint="eastAsia"/>
                <w:lang w:eastAsia="zh-CN"/>
              </w:rPr>
              <w:t>2万元</w:t>
            </w:r>
          </w:p>
        </w:tc>
        <w:tc>
          <w:tcPr>
            <w:tcW w:w="2268" w:type="dxa"/>
            <w:vAlign w:val="center"/>
          </w:tcPr>
          <w:p>
            <w:pPr>
              <w:pStyle w:val="12"/>
            </w:pPr>
            <w: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长期使用性</w:t>
            </w:r>
          </w:p>
        </w:tc>
        <w:tc>
          <w:tcPr>
            <w:tcW w:w="2835" w:type="dxa"/>
            <w:vAlign w:val="center"/>
          </w:tcPr>
          <w:p>
            <w:pPr>
              <w:pStyle w:val="12"/>
            </w:pPr>
            <w:r>
              <w:t>域名正常使用能够长期满足单位网络安全需求度</w:t>
            </w:r>
          </w:p>
        </w:tc>
        <w:tc>
          <w:tcPr>
            <w:tcW w:w="2551" w:type="dxa"/>
            <w:vAlign w:val="center"/>
          </w:tcPr>
          <w:p>
            <w:pPr>
              <w:pStyle w:val="12"/>
            </w:pPr>
            <w:r>
              <w:t>≥90%</w:t>
            </w:r>
          </w:p>
        </w:tc>
        <w:tc>
          <w:tcPr>
            <w:tcW w:w="2268" w:type="dxa"/>
            <w:vAlign w:val="center"/>
          </w:tcPr>
          <w:p>
            <w:pPr>
              <w:pStyle w:val="12"/>
            </w:pPr>
            <w: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经济效益指标</w:t>
            </w:r>
          </w:p>
        </w:tc>
        <w:tc>
          <w:tcPr>
            <w:tcW w:w="2835" w:type="dxa"/>
            <w:vAlign w:val="center"/>
          </w:tcPr>
          <w:p>
            <w:pPr>
              <w:pStyle w:val="12"/>
            </w:pPr>
            <w:r>
              <w:t>提高工作效率</w:t>
            </w:r>
          </w:p>
        </w:tc>
        <w:tc>
          <w:tcPr>
            <w:tcW w:w="2835" w:type="dxa"/>
            <w:vAlign w:val="center"/>
          </w:tcPr>
          <w:p>
            <w:pPr>
              <w:pStyle w:val="12"/>
            </w:pPr>
            <w:r>
              <w:t>域名正常使用对工作提高度</w:t>
            </w:r>
          </w:p>
        </w:tc>
        <w:tc>
          <w:tcPr>
            <w:tcW w:w="2551" w:type="dxa"/>
            <w:vAlign w:val="center"/>
          </w:tcPr>
          <w:p>
            <w:pPr>
              <w:pStyle w:val="12"/>
            </w:pPr>
            <w:r>
              <w:t>≥100%</w:t>
            </w:r>
          </w:p>
        </w:tc>
        <w:tc>
          <w:tcPr>
            <w:tcW w:w="2268" w:type="dxa"/>
            <w:vAlign w:val="center"/>
          </w:tcPr>
          <w:p>
            <w:pPr>
              <w:pStyle w:val="12"/>
            </w:pPr>
            <w: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工作影响力</w:t>
            </w:r>
          </w:p>
        </w:tc>
        <w:tc>
          <w:tcPr>
            <w:tcW w:w="2835" w:type="dxa"/>
            <w:vAlign w:val="center"/>
          </w:tcPr>
          <w:p>
            <w:pPr>
              <w:pStyle w:val="12"/>
            </w:pPr>
            <w:r>
              <w:t>域名正常使用得到各个单位认可度</w:t>
            </w:r>
          </w:p>
        </w:tc>
        <w:tc>
          <w:tcPr>
            <w:tcW w:w="2551" w:type="dxa"/>
            <w:vAlign w:val="center"/>
          </w:tcPr>
          <w:p>
            <w:pPr>
              <w:pStyle w:val="12"/>
            </w:pPr>
            <w:r>
              <w:t>≥100%</w:t>
            </w:r>
          </w:p>
        </w:tc>
        <w:tc>
          <w:tcPr>
            <w:tcW w:w="2268" w:type="dxa"/>
            <w:vAlign w:val="center"/>
          </w:tcPr>
          <w:p>
            <w:pPr>
              <w:pStyle w:val="12"/>
            </w:pPr>
            <w: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营造良好的舆论氛围</w:t>
            </w:r>
          </w:p>
        </w:tc>
        <w:tc>
          <w:tcPr>
            <w:tcW w:w="2835" w:type="dxa"/>
            <w:vAlign w:val="center"/>
          </w:tcPr>
          <w:p>
            <w:pPr>
              <w:pStyle w:val="12"/>
            </w:pPr>
            <w:r>
              <w:t>网上舆论氛围发生改变率</w:t>
            </w:r>
          </w:p>
        </w:tc>
        <w:tc>
          <w:tcPr>
            <w:tcW w:w="2551" w:type="dxa"/>
            <w:vAlign w:val="center"/>
          </w:tcPr>
          <w:p>
            <w:pPr>
              <w:pStyle w:val="12"/>
            </w:pPr>
            <w:r>
              <w:t>≥100%</w:t>
            </w:r>
          </w:p>
        </w:tc>
        <w:tc>
          <w:tcPr>
            <w:tcW w:w="2268" w:type="dxa"/>
            <w:vAlign w:val="center"/>
          </w:tcPr>
          <w:p>
            <w:pPr>
              <w:pStyle w:val="12"/>
            </w:pPr>
            <w:r>
              <w:t>河北省项目支出绩效指标框架体系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上级部门满意度</w:t>
            </w:r>
          </w:p>
        </w:tc>
        <w:tc>
          <w:tcPr>
            <w:tcW w:w="2835" w:type="dxa"/>
            <w:vAlign w:val="center"/>
          </w:tcPr>
          <w:p>
            <w:pPr>
              <w:pStyle w:val="12"/>
            </w:pPr>
            <w:r>
              <w:t>中央编办对这项工作的满意度</w:t>
            </w:r>
          </w:p>
        </w:tc>
        <w:tc>
          <w:tcPr>
            <w:tcW w:w="2551" w:type="dxa"/>
            <w:vAlign w:val="center"/>
          </w:tcPr>
          <w:p>
            <w:pPr>
              <w:pStyle w:val="12"/>
            </w:pPr>
            <w:r>
              <w:t>≥100%</w:t>
            </w:r>
          </w:p>
        </w:tc>
        <w:tc>
          <w:tcPr>
            <w:tcW w:w="2268" w:type="dxa"/>
            <w:vAlign w:val="center"/>
          </w:tcPr>
          <w:p>
            <w:pPr>
              <w:pStyle w:val="12"/>
            </w:pPr>
            <w:r>
              <w:t>河北省项目支出绩效指标框架体系</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2022年，中共饶阳县委机构编制委员会办公室本级安排政府采购预算0.00万元。具体内容见下表。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225001中共饶阳县委机构编制委员会办公室本级</w:t>
            </w:r>
          </w:p>
        </w:tc>
        <w:tc>
          <w:tcPr>
            <w:tcW w:w="8674" w:type="dxa"/>
            <w:gridSpan w:val="9"/>
            <w:tcBorders>
              <w:top w:val="single" w:color="FFFFFF" w:sz="6" w:space="0"/>
              <w:left w:val="single" w:color="FFFFFF" w:sz="6" w:space="0"/>
              <w:right w:val="single" w:color="FFFFFF" w:sz="6" w:space="0"/>
            </w:tcBorders>
            <w:vAlign w:val="center"/>
          </w:tcPr>
          <w:p>
            <w:pPr>
              <w:pStyle w:val="24"/>
            </w:pPr>
            <w:r>
              <w:t>单位：</w:t>
            </w:r>
            <w:r>
              <w:rPr>
                <w:rFonts w:hint="eastAsia"/>
                <w:lang w:eastAsia="zh-CN"/>
              </w:rPr>
              <w:t>万</w:t>
            </w: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ascii="方正小标宋_GBK" w:hAnsi="方正小标宋_GBK" w:eastAsia="方正小标宋_GBK" w:cs="方正小标宋_GBK"/>
          <w:color w:val="000000"/>
          <w:sz w:val="36"/>
        </w:rPr>
      </w:pPr>
      <w:r>
        <w:rPr>
          <w:rFonts w:eastAsia="方正仿宋_GBK"/>
          <w:color w:val="000000"/>
          <w:sz w:val="28"/>
        </w:rPr>
        <w:t>中共饶阳县委机构编制委员会办公室本级上年末固定资产金额为</w:t>
      </w:r>
      <w:r>
        <w:rPr>
          <w:rFonts w:hint="eastAsia" w:eastAsia="方正仿宋_GBK"/>
          <w:color w:val="000000"/>
          <w:sz w:val="28"/>
          <w:lang w:eastAsia="zh-CN"/>
        </w:rPr>
        <w:t>20.61</w:t>
      </w:r>
      <w:r>
        <w:rPr>
          <w:rFonts w:eastAsia="方正仿宋_GBK"/>
          <w:color w:val="000000"/>
          <w:sz w:val="28"/>
        </w:rPr>
        <w:t>万元（详见下表）。本年度拟购置固定资产总额为0.00万元。</w:t>
      </w:r>
    </w:p>
    <w:p>
      <w:pPr>
        <w:jc w:val="center"/>
        <w:rPr>
          <w:rFonts w:ascii="方正小标宋简体" w:eastAsia="方正小标宋简体"/>
          <w:sz w:val="36"/>
          <w:szCs w:val="36"/>
        </w:rPr>
      </w:pPr>
      <w:r>
        <w:rPr>
          <w:rFonts w:hint="eastAsia" w:ascii="方正小标宋简体" w:eastAsia="方正小标宋简体" w:cs="方正小标宋简体"/>
          <w:sz w:val="36"/>
          <w:szCs w:val="36"/>
          <w:lang w:eastAsia="zh-CN"/>
        </w:rPr>
        <w:t>单位</w:t>
      </w:r>
      <w:r>
        <w:rPr>
          <w:rFonts w:hint="eastAsia" w:ascii="方正小标宋简体" w:eastAsia="方正小标宋简体" w:cs="方正小标宋简体"/>
          <w:sz w:val="36"/>
          <w:szCs w:val="36"/>
        </w:rPr>
        <w:t>固定资产占用情况表</w:t>
      </w:r>
    </w:p>
    <w:p>
      <w:pPr>
        <w:ind w:firstLine="960" w:firstLineChars="400"/>
        <w:jc w:val="both"/>
        <w:rPr>
          <w:sz w:val="28"/>
          <w:szCs w:val="28"/>
        </w:rPr>
      </w:pPr>
      <w:r>
        <w:t>225001中共饶阳县委机构编制委员会办公室</w:t>
      </w:r>
      <w:r>
        <w:rPr>
          <w:color w:val="FF0000"/>
          <w:sz w:val="28"/>
          <w:szCs w:val="28"/>
        </w:rPr>
        <w:t xml:space="preserve">    </w:t>
      </w:r>
      <w:r>
        <w:rPr>
          <w:rFonts w:hint="eastAsia" w:eastAsia="宋体"/>
          <w:color w:val="FF0000"/>
          <w:sz w:val="28"/>
          <w:szCs w:val="28"/>
          <w:lang w:eastAsia="zh-CN"/>
        </w:rPr>
        <w:t xml:space="preserve">                </w:t>
      </w:r>
      <w:r>
        <w:rPr>
          <w:color w:val="FF0000"/>
          <w:sz w:val="28"/>
          <w:szCs w:val="28"/>
        </w:rPr>
        <w:t xml:space="preserve">  </w:t>
      </w:r>
      <w:r>
        <w:rPr>
          <w:rFonts w:hint="eastAsia" w:cs="仿宋_GB2312"/>
          <w:sz w:val="28"/>
          <w:szCs w:val="28"/>
        </w:rPr>
        <w:t>截止时间：</w:t>
      </w:r>
      <w:r>
        <w:rPr>
          <w:sz w:val="28"/>
          <w:szCs w:val="28"/>
        </w:rPr>
        <w:t>20</w:t>
      </w:r>
      <w:r>
        <w:rPr>
          <w:rFonts w:hint="eastAsia"/>
          <w:sz w:val="28"/>
          <w:szCs w:val="28"/>
        </w:rPr>
        <w:t>2</w:t>
      </w:r>
      <w:r>
        <w:rPr>
          <w:rFonts w:hint="eastAsia"/>
          <w:sz w:val="28"/>
          <w:szCs w:val="28"/>
          <w:lang w:eastAsia="zh-CN"/>
        </w:rPr>
        <w:t>1</w:t>
      </w:r>
      <w:r>
        <w:rPr>
          <w:rFonts w:hint="eastAsia" w:cs="仿宋_GB2312"/>
          <w:sz w:val="28"/>
          <w:szCs w:val="28"/>
        </w:rPr>
        <w:t>年</w:t>
      </w:r>
      <w:r>
        <w:rPr>
          <w:sz w:val="28"/>
          <w:szCs w:val="28"/>
        </w:rPr>
        <w:t>12</w:t>
      </w:r>
      <w:r>
        <w:rPr>
          <w:rFonts w:hint="eastAsia" w:cs="仿宋_GB2312"/>
          <w:sz w:val="28"/>
          <w:szCs w:val="28"/>
        </w:rPr>
        <w:t>月</w:t>
      </w:r>
      <w:r>
        <w:rPr>
          <w:sz w:val="28"/>
          <w:szCs w:val="28"/>
        </w:rPr>
        <w:t>31</w:t>
      </w:r>
      <w:r>
        <w:rPr>
          <w:rFonts w:hint="eastAsia" w:cs="仿宋_GB2312"/>
          <w:sz w:val="28"/>
          <w:szCs w:val="28"/>
        </w:rPr>
        <w:t>日</w:t>
      </w:r>
    </w:p>
    <w:tbl>
      <w:tblPr>
        <w:tblStyle w:val="4"/>
        <w:tblW w:w="11220" w:type="dxa"/>
        <w:tblInd w:w="1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5"/>
        <w:gridCol w:w="3150"/>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15" w:type="dxa"/>
          </w:tcPr>
          <w:p>
            <w:pPr>
              <w:jc w:val="center"/>
            </w:pPr>
            <w:r>
              <w:rPr>
                <w:rFonts w:hint="eastAsia" w:cs="仿宋_GB2312"/>
              </w:rPr>
              <w:t>项目</w:t>
            </w:r>
          </w:p>
        </w:tc>
        <w:tc>
          <w:tcPr>
            <w:tcW w:w="3150" w:type="dxa"/>
          </w:tcPr>
          <w:p>
            <w:pPr>
              <w:jc w:val="center"/>
            </w:pPr>
            <w:r>
              <w:rPr>
                <w:rFonts w:hint="eastAsia" w:cs="仿宋_GB2312"/>
              </w:rPr>
              <w:t>数量</w:t>
            </w:r>
          </w:p>
        </w:tc>
        <w:tc>
          <w:tcPr>
            <w:tcW w:w="4155" w:type="dxa"/>
          </w:tcPr>
          <w:p>
            <w:pPr>
              <w:jc w:val="center"/>
              <w:rPr>
                <w:rFonts w:cs="仿宋_GB2312"/>
              </w:rPr>
            </w:pPr>
            <w:r>
              <w:rPr>
                <w:rFonts w:hint="eastAsia" w:cs="仿宋_GB2312"/>
              </w:rPr>
              <w:t>价值（金额单位：万元）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15" w:type="dxa"/>
          </w:tcPr>
          <w:p>
            <w:r>
              <w:rPr>
                <w:rFonts w:hint="eastAsia" w:cs="仿宋_GB2312"/>
              </w:rPr>
              <w:t>资产总额</w:t>
            </w:r>
          </w:p>
        </w:tc>
        <w:tc>
          <w:tcPr>
            <w:tcW w:w="3150" w:type="dxa"/>
          </w:tcPr>
          <w:p>
            <w:pPr>
              <w:jc w:val="center"/>
            </w:pPr>
            <w:r>
              <w:t>——</w:t>
            </w:r>
          </w:p>
        </w:tc>
        <w:tc>
          <w:tcPr>
            <w:tcW w:w="4155" w:type="dxa"/>
          </w:tcPr>
          <w:p>
            <w:pPr>
              <w:jc w:val="center"/>
              <w:rPr>
                <w:rFonts w:eastAsia="宋体"/>
                <w:color w:val="0070C0"/>
                <w:lang w:eastAsia="zh-CN"/>
              </w:rPr>
            </w:pPr>
            <w:r>
              <w:rPr>
                <w:rFonts w:hint="eastAsia" w:eastAsia="宋体"/>
                <w:lang w:eastAsia="zh-CN"/>
              </w:rPr>
              <w:t>20.61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15" w:type="dxa"/>
          </w:tcPr>
          <w:p>
            <w:r>
              <w:t>1</w:t>
            </w:r>
            <w:r>
              <w:rPr>
                <w:rFonts w:hint="eastAsia" w:cs="仿宋_GB2312"/>
              </w:rPr>
              <w:t>、房屋（平方米）</w:t>
            </w:r>
          </w:p>
        </w:tc>
        <w:tc>
          <w:tcPr>
            <w:tcW w:w="3150" w:type="dxa"/>
          </w:tcPr>
          <w:p>
            <w:pPr>
              <w:jc w:val="center"/>
            </w:pPr>
          </w:p>
        </w:tc>
        <w:tc>
          <w:tcPr>
            <w:tcW w:w="415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15" w:type="dxa"/>
          </w:tcPr>
          <w:p>
            <w:r>
              <w:rPr>
                <w:rFonts w:hint="eastAsia" w:cs="仿宋_GB2312"/>
              </w:rPr>
              <w:t>其中：办公用房（平方米）</w:t>
            </w:r>
          </w:p>
        </w:tc>
        <w:tc>
          <w:tcPr>
            <w:tcW w:w="3150" w:type="dxa"/>
          </w:tcPr>
          <w:p>
            <w:pPr>
              <w:jc w:val="center"/>
            </w:pPr>
          </w:p>
        </w:tc>
        <w:tc>
          <w:tcPr>
            <w:tcW w:w="415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15" w:type="dxa"/>
          </w:tcPr>
          <w:p>
            <w:r>
              <w:t>2</w:t>
            </w:r>
            <w:r>
              <w:rPr>
                <w:rFonts w:hint="eastAsia" w:cs="仿宋_GB2312"/>
              </w:rPr>
              <w:t>、车辆（台、辆）</w:t>
            </w:r>
          </w:p>
        </w:tc>
        <w:tc>
          <w:tcPr>
            <w:tcW w:w="3150" w:type="dxa"/>
          </w:tcPr>
          <w:p>
            <w:pPr>
              <w:jc w:val="center"/>
              <w:rPr>
                <w:rFonts w:eastAsia="宋体"/>
                <w:lang w:eastAsia="zh-CN"/>
              </w:rPr>
            </w:pPr>
            <w:r>
              <w:rPr>
                <w:rFonts w:hint="eastAsia" w:eastAsia="宋体"/>
                <w:lang w:eastAsia="zh-CN"/>
              </w:rPr>
              <w:t>1</w:t>
            </w:r>
          </w:p>
        </w:tc>
        <w:tc>
          <w:tcPr>
            <w:tcW w:w="4155" w:type="dxa"/>
          </w:tcPr>
          <w:p>
            <w:pPr>
              <w:jc w:val="center"/>
            </w:pPr>
            <w:r>
              <w:rPr>
                <w:rFonts w:hint="eastAsia"/>
              </w:rPr>
              <w:t>12.40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15" w:type="dxa"/>
          </w:tcPr>
          <w:p>
            <w:r>
              <w:rPr>
                <w:rFonts w:hint="eastAsia"/>
              </w:rPr>
              <w:t>3、单价在20万元以上设备</w:t>
            </w:r>
          </w:p>
        </w:tc>
        <w:tc>
          <w:tcPr>
            <w:tcW w:w="3150" w:type="dxa"/>
          </w:tcPr>
          <w:p>
            <w:pPr>
              <w:jc w:val="center"/>
            </w:pPr>
          </w:p>
        </w:tc>
        <w:tc>
          <w:tcPr>
            <w:tcW w:w="415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15" w:type="dxa"/>
          </w:tcPr>
          <w:p>
            <w:r>
              <w:rPr>
                <w:rFonts w:hint="eastAsia"/>
              </w:rPr>
              <w:t>4</w:t>
            </w:r>
            <w:r>
              <w:rPr>
                <w:rFonts w:hint="eastAsia" w:cs="仿宋_GB2312"/>
              </w:rPr>
              <w:t>、其他固定资产</w:t>
            </w:r>
          </w:p>
        </w:tc>
        <w:tc>
          <w:tcPr>
            <w:tcW w:w="3150" w:type="dxa"/>
          </w:tcPr>
          <w:p>
            <w:pPr>
              <w:jc w:val="center"/>
            </w:pPr>
          </w:p>
        </w:tc>
        <w:tc>
          <w:tcPr>
            <w:tcW w:w="4155" w:type="dxa"/>
          </w:tcPr>
          <w:p>
            <w:pPr>
              <w:jc w:val="center"/>
            </w:pPr>
            <w:r>
              <w:rPr>
                <w:rFonts w:hint="eastAsia" w:eastAsia="宋体"/>
                <w:lang w:eastAsia="zh-CN"/>
              </w:rPr>
              <w:t>8</w:t>
            </w:r>
            <w:r>
              <w:rPr>
                <w:rFonts w:hint="eastAsia"/>
              </w:rPr>
              <w:t>.21</w:t>
            </w:r>
          </w:p>
        </w:tc>
      </w:tr>
    </w:tbl>
    <w:p>
      <w:pPr>
        <w:rPr>
          <w:rFonts w:ascii="方正书宋_GBK" w:hAnsi="方正书宋_GBK" w:eastAsia="方正书宋_GBK" w:cs="方正书宋_GBK"/>
          <w:color w:val="000000"/>
          <w:sz w:val="21"/>
        </w:rPr>
      </w:pPr>
    </w:p>
    <w:p>
      <w:pPr>
        <w:ind w:firstLine="1600" w:firstLineChars="50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方正仿宋_GBK"/>
          <w:color w:val="000000"/>
          <w:sz w:val="28"/>
        </w:rPr>
      </w:pPr>
      <w:r>
        <w:rPr>
          <w:rFonts w:eastAsia="方正仿宋_GBK"/>
          <w:color w:val="000000"/>
          <w:sz w:val="28"/>
        </w:rPr>
        <w:t>我单位无其他需要说明的事项。</w:t>
      </w:r>
    </w:p>
    <w:p>
      <w:pPr>
        <w:spacing w:before="10" w:after="10" w:line="360" w:lineRule="auto"/>
        <w:ind w:left="640"/>
        <w:outlineLvl w:val="2"/>
        <w:rPr>
          <w:rFonts w:ascii="黑体" w:hAnsi="黑体" w:eastAsia="黑体" w:cs="黑体"/>
          <w:color w:val="000000"/>
          <w:sz w:val="32"/>
        </w:rPr>
      </w:pPr>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right"/>
                          </w:pPr>
                          <w:r>
                            <w:fldChar w:fldCharType="begin"/>
                          </w:r>
                          <w:r>
                            <w:instrText xml:space="preserve">PAGE "page number"</w:instrText>
                          </w:r>
                          <w:r>
                            <w:fldChar w:fldCharType="separate"/>
                          </w:r>
                          <w:r>
                            <w:t>17</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17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"page number"</w:instrText>
                          </w:r>
                          <w:r>
                            <w:fldChar w:fldCharType="separate"/>
                          </w:r>
                          <w:r>
                            <w:t>18</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18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C7EA6C"/>
    <w:multiLevelType w:val="singleLevel"/>
    <w:tmpl w:val="6BC7EA6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NotTrackMoves/>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B0"/>
    <w:rsid w:val="00570AE4"/>
    <w:rsid w:val="00593A14"/>
    <w:rsid w:val="005C1556"/>
    <w:rsid w:val="006A16B0"/>
    <w:rsid w:val="00AD5D36"/>
    <w:rsid w:val="00BA333F"/>
    <w:rsid w:val="00C7049B"/>
    <w:rsid w:val="00F34002"/>
    <w:rsid w:val="00F53642"/>
    <w:rsid w:val="00FF6603"/>
    <w:rsid w:val="01D84F6C"/>
    <w:rsid w:val="02195008"/>
    <w:rsid w:val="02BF7FA0"/>
    <w:rsid w:val="03B33BA3"/>
    <w:rsid w:val="04B1112D"/>
    <w:rsid w:val="04BC5AFC"/>
    <w:rsid w:val="0550591C"/>
    <w:rsid w:val="06140605"/>
    <w:rsid w:val="065F7FCB"/>
    <w:rsid w:val="06E63ACD"/>
    <w:rsid w:val="07184A25"/>
    <w:rsid w:val="07727012"/>
    <w:rsid w:val="07BF13A0"/>
    <w:rsid w:val="07D02236"/>
    <w:rsid w:val="07F47B11"/>
    <w:rsid w:val="096A6788"/>
    <w:rsid w:val="09A8321E"/>
    <w:rsid w:val="0A2E4040"/>
    <w:rsid w:val="0A7052FB"/>
    <w:rsid w:val="0A7A4B6F"/>
    <w:rsid w:val="0A8E5F5E"/>
    <w:rsid w:val="0ADB339F"/>
    <w:rsid w:val="0B2D78C5"/>
    <w:rsid w:val="0B483833"/>
    <w:rsid w:val="0B8339E9"/>
    <w:rsid w:val="0CD123CA"/>
    <w:rsid w:val="0D376F30"/>
    <w:rsid w:val="0DBD314F"/>
    <w:rsid w:val="0DF92FF7"/>
    <w:rsid w:val="0FF51E03"/>
    <w:rsid w:val="10E2359C"/>
    <w:rsid w:val="10FF3DB6"/>
    <w:rsid w:val="121A196E"/>
    <w:rsid w:val="12ED05BA"/>
    <w:rsid w:val="13477DE6"/>
    <w:rsid w:val="13601393"/>
    <w:rsid w:val="13DF266B"/>
    <w:rsid w:val="141C0924"/>
    <w:rsid w:val="14F9213E"/>
    <w:rsid w:val="15010E64"/>
    <w:rsid w:val="152002E2"/>
    <w:rsid w:val="15D743C5"/>
    <w:rsid w:val="15F31B6E"/>
    <w:rsid w:val="167F6DAF"/>
    <w:rsid w:val="169A24B8"/>
    <w:rsid w:val="16B36808"/>
    <w:rsid w:val="17C35735"/>
    <w:rsid w:val="1879264D"/>
    <w:rsid w:val="19071DEF"/>
    <w:rsid w:val="19A67AEF"/>
    <w:rsid w:val="19AE4E5B"/>
    <w:rsid w:val="19E530D3"/>
    <w:rsid w:val="1A7634C5"/>
    <w:rsid w:val="1AD43FE6"/>
    <w:rsid w:val="1B207CF9"/>
    <w:rsid w:val="1C4E41FB"/>
    <w:rsid w:val="1CAE218E"/>
    <w:rsid w:val="1DA52376"/>
    <w:rsid w:val="1E4A182F"/>
    <w:rsid w:val="1E8360A2"/>
    <w:rsid w:val="1F5B4256"/>
    <w:rsid w:val="1F6E4CBE"/>
    <w:rsid w:val="1FD14E49"/>
    <w:rsid w:val="1FE57E5C"/>
    <w:rsid w:val="206F580A"/>
    <w:rsid w:val="21543387"/>
    <w:rsid w:val="22E603E4"/>
    <w:rsid w:val="22EC0E96"/>
    <w:rsid w:val="232B4661"/>
    <w:rsid w:val="23C75BA2"/>
    <w:rsid w:val="24F85892"/>
    <w:rsid w:val="25015420"/>
    <w:rsid w:val="26491B17"/>
    <w:rsid w:val="264B63C3"/>
    <w:rsid w:val="266F195B"/>
    <w:rsid w:val="26B260FC"/>
    <w:rsid w:val="276414CA"/>
    <w:rsid w:val="277C039C"/>
    <w:rsid w:val="27D501D3"/>
    <w:rsid w:val="28463270"/>
    <w:rsid w:val="29C91018"/>
    <w:rsid w:val="2A840980"/>
    <w:rsid w:val="2B0B5858"/>
    <w:rsid w:val="2B4E6F05"/>
    <w:rsid w:val="2B7713F9"/>
    <w:rsid w:val="2B911A68"/>
    <w:rsid w:val="2B945AA5"/>
    <w:rsid w:val="2BBE27ED"/>
    <w:rsid w:val="2BC47A87"/>
    <w:rsid w:val="2BDA0F0E"/>
    <w:rsid w:val="2CE606EC"/>
    <w:rsid w:val="2DCE33E2"/>
    <w:rsid w:val="2E097217"/>
    <w:rsid w:val="2F7E5DA1"/>
    <w:rsid w:val="2FD1542B"/>
    <w:rsid w:val="301D1332"/>
    <w:rsid w:val="31433805"/>
    <w:rsid w:val="31CD5D27"/>
    <w:rsid w:val="31DB0BEA"/>
    <w:rsid w:val="320B06BB"/>
    <w:rsid w:val="32D16223"/>
    <w:rsid w:val="33004512"/>
    <w:rsid w:val="33446E98"/>
    <w:rsid w:val="33A1645E"/>
    <w:rsid w:val="33BB09E8"/>
    <w:rsid w:val="34AB4FF5"/>
    <w:rsid w:val="34E84383"/>
    <w:rsid w:val="356E797F"/>
    <w:rsid w:val="35D34821"/>
    <w:rsid w:val="35F63FF0"/>
    <w:rsid w:val="36CE7B34"/>
    <w:rsid w:val="383028FD"/>
    <w:rsid w:val="39346EBD"/>
    <w:rsid w:val="397B41C8"/>
    <w:rsid w:val="3A204E67"/>
    <w:rsid w:val="3A97504F"/>
    <w:rsid w:val="3AEE6A0E"/>
    <w:rsid w:val="3B2D61A1"/>
    <w:rsid w:val="3B551502"/>
    <w:rsid w:val="3C431ECD"/>
    <w:rsid w:val="3DB942F6"/>
    <w:rsid w:val="3DCD4848"/>
    <w:rsid w:val="3E063009"/>
    <w:rsid w:val="3E9A0012"/>
    <w:rsid w:val="3EF04800"/>
    <w:rsid w:val="3F586AF8"/>
    <w:rsid w:val="40EC7016"/>
    <w:rsid w:val="4179481B"/>
    <w:rsid w:val="42823ADC"/>
    <w:rsid w:val="429C3802"/>
    <w:rsid w:val="43087BC6"/>
    <w:rsid w:val="43F561E6"/>
    <w:rsid w:val="44842736"/>
    <w:rsid w:val="454D7AD3"/>
    <w:rsid w:val="455C5B92"/>
    <w:rsid w:val="462A1D98"/>
    <w:rsid w:val="47BE031A"/>
    <w:rsid w:val="48036E67"/>
    <w:rsid w:val="481C7AF9"/>
    <w:rsid w:val="49655912"/>
    <w:rsid w:val="49B23A20"/>
    <w:rsid w:val="49B948D2"/>
    <w:rsid w:val="49B97AC2"/>
    <w:rsid w:val="4A3A3DB0"/>
    <w:rsid w:val="4AFA6B98"/>
    <w:rsid w:val="4B1B72C0"/>
    <w:rsid w:val="4B365DEA"/>
    <w:rsid w:val="4B870586"/>
    <w:rsid w:val="4BDC2426"/>
    <w:rsid w:val="4C05045A"/>
    <w:rsid w:val="4C5D1349"/>
    <w:rsid w:val="4C702F01"/>
    <w:rsid w:val="4E172EE4"/>
    <w:rsid w:val="4EBB08CC"/>
    <w:rsid w:val="4FC02915"/>
    <w:rsid w:val="50343DEF"/>
    <w:rsid w:val="50FC50FE"/>
    <w:rsid w:val="529B1509"/>
    <w:rsid w:val="53D43F53"/>
    <w:rsid w:val="53EB2431"/>
    <w:rsid w:val="54CA144A"/>
    <w:rsid w:val="54D439FE"/>
    <w:rsid w:val="54EB1589"/>
    <w:rsid w:val="551B5A72"/>
    <w:rsid w:val="559A27A6"/>
    <w:rsid w:val="559A75D5"/>
    <w:rsid w:val="56BE08F8"/>
    <w:rsid w:val="5703538E"/>
    <w:rsid w:val="57BE3A7B"/>
    <w:rsid w:val="57CD130E"/>
    <w:rsid w:val="57FA1F37"/>
    <w:rsid w:val="581F311B"/>
    <w:rsid w:val="59120F04"/>
    <w:rsid w:val="597E506C"/>
    <w:rsid w:val="5A33378D"/>
    <w:rsid w:val="5AE37C4F"/>
    <w:rsid w:val="5BC501BD"/>
    <w:rsid w:val="5C26238E"/>
    <w:rsid w:val="5E1160BD"/>
    <w:rsid w:val="5E483A1C"/>
    <w:rsid w:val="5F604943"/>
    <w:rsid w:val="5FB50160"/>
    <w:rsid w:val="601E0737"/>
    <w:rsid w:val="60D863E0"/>
    <w:rsid w:val="61290243"/>
    <w:rsid w:val="62456A8F"/>
    <w:rsid w:val="62B52404"/>
    <w:rsid w:val="63590E37"/>
    <w:rsid w:val="646F0C16"/>
    <w:rsid w:val="648E5884"/>
    <w:rsid w:val="64987A85"/>
    <w:rsid w:val="64EF4B66"/>
    <w:rsid w:val="66183F43"/>
    <w:rsid w:val="67B37563"/>
    <w:rsid w:val="67B50277"/>
    <w:rsid w:val="688F7484"/>
    <w:rsid w:val="697470D1"/>
    <w:rsid w:val="6AC54ECB"/>
    <w:rsid w:val="6ADF114D"/>
    <w:rsid w:val="6B1951C7"/>
    <w:rsid w:val="6B5A7BD2"/>
    <w:rsid w:val="6B983646"/>
    <w:rsid w:val="6C795C3F"/>
    <w:rsid w:val="6CC1139D"/>
    <w:rsid w:val="6E1D2B14"/>
    <w:rsid w:val="6FB0160F"/>
    <w:rsid w:val="6FE41705"/>
    <w:rsid w:val="701D112D"/>
    <w:rsid w:val="713F6F6E"/>
    <w:rsid w:val="719F2616"/>
    <w:rsid w:val="71B97BDE"/>
    <w:rsid w:val="71F2457D"/>
    <w:rsid w:val="726654C4"/>
    <w:rsid w:val="727A4531"/>
    <w:rsid w:val="74A60811"/>
    <w:rsid w:val="74E54FDA"/>
    <w:rsid w:val="765C06FB"/>
    <w:rsid w:val="76C87338"/>
    <w:rsid w:val="771F0EB7"/>
    <w:rsid w:val="77580C51"/>
    <w:rsid w:val="77703F7B"/>
    <w:rsid w:val="78735C42"/>
    <w:rsid w:val="7A875685"/>
    <w:rsid w:val="7B2B443B"/>
    <w:rsid w:val="7CC02CF3"/>
    <w:rsid w:val="7CEA1A1B"/>
    <w:rsid w:val="7D1F3741"/>
    <w:rsid w:val="7D8C4D72"/>
    <w:rsid w:val="7D99339D"/>
    <w:rsid w:val="7E1454B2"/>
    <w:rsid w:val="7EBB26AC"/>
    <w:rsid w:val="7F3932D6"/>
    <w:rsid w:val="7F7C3B13"/>
    <w:rsid w:val="7FD52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3">
    <w:name w:val="toc 1"/>
    <w:basedOn w:val="1"/>
    <w:next w:val="1"/>
    <w:qFormat/>
    <w:uiPriority w:val="0"/>
    <w:pPr>
      <w:spacing w:before="120"/>
      <w:ind w:firstLine="560"/>
    </w:pPr>
    <w:rPr>
      <w:rFonts w:eastAsia="方正仿宋_GBK"/>
      <w:color w:val="000000"/>
      <w:sz w:val="2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paragraph" w:customStyle="1" w:styleId="33">
    <w:name w:val="单元格样式2_acd9741a-c560-41f7-84ad-0cd8a7905e55"/>
    <w:basedOn w:val="1"/>
    <w:qFormat/>
    <w:uiPriority w:val="0"/>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2022-04-14T10:26:51Z</dcterms:created>
  <dcterms:modified xsi:type="dcterms:W3CDTF">2022-04-14T02:26:51Z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2022-04-14T10:26:51Z</dcterms:created>
  <dcterms:modified xsi:type="dcterms:W3CDTF">2022-04-14T02:26:51Z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2022-04-14T10:26:54Z</dcterms:created>
  <dcterms:modified xsi:type="dcterms:W3CDTF">2022-04-14T02:26:54Z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2022-04-14T10:26:54Z</dcterms:created>
  <dcterms:modified xsi:type="dcterms:W3CDTF">2022-04-14T02:26:54Z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2022-04-14T10:26:55Z</dcterms:created>
  <dcterms:modified xsi:type="dcterms:W3CDTF">2022-04-14T02:26:55Z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2022-04-14T10:26:51Z</dcterms:created>
  <dcterms:modified xsi:type="dcterms:W3CDTF">2022-04-14T02:26:51Z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2022-04-14T10:26:50Z</dcterms:created>
  <dcterms:modified xsi:type="dcterms:W3CDTF">2022-04-14T02:26:50Z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2022-04-14T10:26:54Z</dcterms:created>
  <dcterms:modified xsi:type="dcterms:W3CDTF">2022-04-14T02:26:54Z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2022-04-14T10:26:50Z</dcterms:created>
  <dcterms:modified xsi:type="dcterms:W3CDTF">2022-04-14T02:26:50Z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B7651FA-63E1-48EA-8BB9-107C2AF3DAFA}">
  <ds:schemaRefs/>
</ds:datastoreItem>
</file>

<file path=customXml/itemProps11.xml><?xml version="1.0" encoding="utf-8"?>
<ds:datastoreItem xmlns:ds="http://schemas.openxmlformats.org/officeDocument/2006/customXml" ds:itemID="{D13CA4F7-4CA0-4FD6-9AEB-80B4C3F19AD3}">
  <ds:schemaRefs/>
</ds:datastoreItem>
</file>

<file path=customXml/itemProps12.xml><?xml version="1.0" encoding="utf-8"?>
<ds:datastoreItem xmlns:ds="http://schemas.openxmlformats.org/officeDocument/2006/customXml" ds:itemID="{464E5001-03F1-429D-B755-87E9193D63E9}">
  <ds:schemaRefs/>
</ds:datastoreItem>
</file>

<file path=customXml/itemProps13.xml><?xml version="1.0" encoding="utf-8"?>
<ds:datastoreItem xmlns:ds="http://schemas.openxmlformats.org/officeDocument/2006/customXml" ds:itemID="{1E10CE5F-2D7B-4C99-B298-9580FF5E3AE4}">
  <ds:schemaRefs/>
</ds:datastoreItem>
</file>

<file path=customXml/itemProps14.xml><?xml version="1.0" encoding="utf-8"?>
<ds:datastoreItem xmlns:ds="http://schemas.openxmlformats.org/officeDocument/2006/customXml" ds:itemID="{819AA7F8-1F5E-4C1F-9F5D-395689845AFA}">
  <ds:schemaRefs/>
</ds:datastoreItem>
</file>

<file path=customXml/itemProps15.xml><?xml version="1.0" encoding="utf-8"?>
<ds:datastoreItem xmlns:ds="http://schemas.openxmlformats.org/officeDocument/2006/customXml" ds:itemID="{E7138814-F4C5-42EF-A540-0720E6150E3F}">
  <ds:schemaRefs/>
</ds:datastoreItem>
</file>

<file path=customXml/itemProps16.xml><?xml version="1.0" encoding="utf-8"?>
<ds:datastoreItem xmlns:ds="http://schemas.openxmlformats.org/officeDocument/2006/customXml" ds:itemID="{F51D7471-BB56-40D5-A86C-1FC16A302C12}">
  <ds:schemaRefs/>
</ds:datastoreItem>
</file>

<file path=customXml/itemProps17.xml><?xml version="1.0" encoding="utf-8"?>
<ds:datastoreItem xmlns:ds="http://schemas.openxmlformats.org/officeDocument/2006/customXml" ds:itemID="{102E8F7A-AD4E-41B3-A387-4A5340C764AA}">
  <ds:schemaRefs/>
</ds:datastoreItem>
</file>

<file path=customXml/itemProps18.xml><?xml version="1.0" encoding="utf-8"?>
<ds:datastoreItem xmlns:ds="http://schemas.openxmlformats.org/officeDocument/2006/customXml" ds:itemID="{185BF585-F4DA-4982-BB52-DD0A69FF35F4}">
  <ds:schemaRefs/>
</ds:datastoreItem>
</file>

<file path=customXml/itemProps19.xml><?xml version="1.0" encoding="utf-8"?>
<ds:datastoreItem xmlns:ds="http://schemas.openxmlformats.org/officeDocument/2006/customXml" ds:itemID="{14ACDB85-62DB-4A87-A3C9-12E0DDCE90ED}">
  <ds:schemaRefs/>
</ds:datastoreItem>
</file>

<file path=customXml/itemProps2.xml><?xml version="1.0" encoding="utf-8"?>
<ds:datastoreItem xmlns:ds="http://schemas.openxmlformats.org/officeDocument/2006/customXml" ds:itemID="{F78525A0-2775-4F7E-A4F4-18F60FA10201}">
  <ds:schemaRefs/>
</ds:datastoreItem>
</file>

<file path=customXml/itemProps3.xml><?xml version="1.0" encoding="utf-8"?>
<ds:datastoreItem xmlns:ds="http://schemas.openxmlformats.org/officeDocument/2006/customXml" ds:itemID="{6220324F-5123-4E17-B5E4-31490A0C5EE2}">
  <ds:schemaRefs/>
</ds:datastoreItem>
</file>

<file path=customXml/itemProps4.xml><?xml version="1.0" encoding="utf-8"?>
<ds:datastoreItem xmlns:ds="http://schemas.openxmlformats.org/officeDocument/2006/customXml" ds:itemID="{CFC79C46-8A74-4DED-934D-78D4D235A154}">
  <ds:schemaRefs/>
</ds:datastoreItem>
</file>

<file path=customXml/itemProps5.xml><?xml version="1.0" encoding="utf-8"?>
<ds:datastoreItem xmlns:ds="http://schemas.openxmlformats.org/officeDocument/2006/customXml" ds:itemID="{C90461E2-4DF4-4F9A-BE22-10AFFA72AAA9}">
  <ds:schemaRefs/>
</ds:datastoreItem>
</file>

<file path=customXml/itemProps6.xml><?xml version="1.0" encoding="utf-8"?>
<ds:datastoreItem xmlns:ds="http://schemas.openxmlformats.org/officeDocument/2006/customXml" ds:itemID="{CA2E3555-11E9-43E8-B8BF-DCDAB4FFF9F9}">
  <ds:schemaRefs/>
</ds:datastoreItem>
</file>

<file path=customXml/itemProps7.xml><?xml version="1.0" encoding="utf-8"?>
<ds:datastoreItem xmlns:ds="http://schemas.openxmlformats.org/officeDocument/2006/customXml" ds:itemID="{65BB10CB-3F03-4999-BCC4-AFF6E97AA4AA}">
  <ds:schemaRefs/>
</ds:datastoreItem>
</file>

<file path=customXml/itemProps8.xml><?xml version="1.0" encoding="utf-8"?>
<ds:datastoreItem xmlns:ds="http://schemas.openxmlformats.org/officeDocument/2006/customXml" ds:itemID="{B18259C2-1440-41BC-9595-D47970FF49DE}">
  <ds:schemaRefs/>
</ds:datastoreItem>
</file>

<file path=customXml/itemProps9.xml><?xml version="1.0" encoding="utf-8"?>
<ds:datastoreItem xmlns:ds="http://schemas.openxmlformats.org/officeDocument/2006/customXml" ds:itemID="{EF64FF95-837E-494A-AE06-96A2650BE6C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25</Pages>
  <Words>1352</Words>
  <Characters>7709</Characters>
  <Lines>64</Lines>
  <Paragraphs>18</Paragraphs>
  <TotalTime>1</TotalTime>
  <ScaleCrop>false</ScaleCrop>
  <LinksUpToDate>false</LinksUpToDate>
  <CharactersWithSpaces>9043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2022-04-14T07:36:00Z</dcterms:created>
  <dc:creator>Administrator</dc:creator>
  <cp:lastModifiedBy>Administrator</cp:lastModifiedBy>
  <cp:lastPrinted>2022-04-14T07:27:00Z</cp:lastPrinted>
  <dcterms:modified xsi:type="dcterms:W3CDTF">2023-09-04T00:31:30Z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9C49B0CD32924AD08E529374C6B47AE2</vt:lpwstr>
  </property>
</Properties>
</file>